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4F" w:rsidRPr="00893915" w:rsidRDefault="005231CC" w:rsidP="009B2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9B294F"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="009B294F"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лицей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9B294F" w:rsidRPr="00893915" w:rsidRDefault="009B294F" w:rsidP="009B2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(многопрофильный лицей ФГБОУ ВО «ЗабГУ»)</w:t>
      </w:r>
    </w:p>
    <w:p w:rsidR="009B294F" w:rsidRPr="00893915" w:rsidRDefault="009B294F" w:rsidP="009B29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450"/>
        <w:gridCol w:w="3555"/>
      </w:tblGrid>
      <w:tr w:rsidR="009B294F" w:rsidRPr="00893915" w:rsidTr="00740565">
        <w:trPr>
          <w:trHeight w:val="1361"/>
        </w:trPr>
        <w:tc>
          <w:tcPr>
            <w:tcW w:w="3794" w:type="dxa"/>
            <w:shd w:val="clear" w:color="auto" w:fill="auto"/>
          </w:tcPr>
          <w:p w:rsidR="009B294F" w:rsidRPr="00893915" w:rsidRDefault="009B294F" w:rsidP="00BC2B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B294F" w:rsidRPr="00893915" w:rsidRDefault="009B294F" w:rsidP="00BC2B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94F" w:rsidRPr="00893915" w:rsidRDefault="00BC2B7A" w:rsidP="00BC2B7A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 ______О.В.</w:t>
            </w:r>
            <w:r w:rsidR="005231CC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94F" w:rsidRPr="00893915" w:rsidRDefault="00BC2B7A" w:rsidP="00F20980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_______ 202</w:t>
            </w:r>
            <w:r w:rsidR="00F20980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9B294F" w:rsidRPr="00893915" w:rsidRDefault="009B294F" w:rsidP="00BC2B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B294F" w:rsidRPr="00893915" w:rsidRDefault="009B294F" w:rsidP="00BC2B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94F" w:rsidRPr="00893915" w:rsidRDefault="00740565" w:rsidP="00F20980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 НМР_____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С.К. Толстихина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«___» ____________</w:t>
            </w:r>
            <w:r w:rsidR="00BC2B7A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20980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8" w:type="dxa"/>
            <w:shd w:val="clear" w:color="auto" w:fill="auto"/>
          </w:tcPr>
          <w:p w:rsidR="009B294F" w:rsidRPr="00893915" w:rsidRDefault="009B294F" w:rsidP="00BC2B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294F" w:rsidRPr="00893915" w:rsidRDefault="009B294F" w:rsidP="00BC2B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94F" w:rsidRPr="00893915" w:rsidRDefault="00740565" w:rsidP="00BC2B7A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Пустовит </w:t>
            </w:r>
          </w:p>
          <w:p w:rsidR="009B294F" w:rsidRPr="00893915" w:rsidRDefault="00740565" w:rsidP="00F20980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 от ______</w:t>
            </w:r>
            <w:r w:rsidR="00BC2B7A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20980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94F" w:rsidRPr="008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B294F" w:rsidRPr="00893915" w:rsidRDefault="009B294F" w:rsidP="009B29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</w:t>
      </w:r>
      <w:r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дисциплины)</w:t>
      </w:r>
    </w:p>
    <w:p w:rsidR="009B294F" w:rsidRPr="00893915" w:rsidRDefault="009B294F" w:rsidP="009B29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94F" w:rsidRPr="00893915" w:rsidRDefault="00740565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01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r w:rsidR="009B294F"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BC2B7A"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C2B7A"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294F" w:rsidRPr="0089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классы </w:t>
      </w: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94F" w:rsidRPr="00893915" w:rsidRDefault="009B294F" w:rsidP="009B294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 Федеральным государственным образовательным стандартом среднего общего образования по литературе (приказ Министерства образования и науки Российской Федерации от 17.05.2012 г., №413).</w:t>
      </w:r>
    </w:p>
    <w:p w:rsidR="009B294F" w:rsidRPr="00893915" w:rsidRDefault="009B294F" w:rsidP="009B294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обеспечена УМК по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(авторы: Г.С. Меркин, С.</w:t>
      </w:r>
      <w:r w:rsidR="005231CC"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5231CC"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Зинин, В.</w:t>
      </w:r>
      <w:r w:rsidR="005231CC"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5231CC"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Чалмаев)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(3 часа в неделю).</w:t>
      </w: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980" w:rsidRPr="00893915" w:rsidRDefault="00F20980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980" w:rsidRPr="00893915" w:rsidRDefault="00F20980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9B294F" w:rsidRPr="00893915" w:rsidRDefault="009B294F" w:rsidP="009B2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</w:t>
      </w: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980" w:rsidRPr="008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Сергеева</w:t>
      </w:r>
    </w:p>
    <w:p w:rsidR="009B294F" w:rsidRPr="00893915" w:rsidRDefault="009B294F" w:rsidP="009B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4F" w:rsidRPr="00893915" w:rsidRDefault="009B294F" w:rsidP="009B29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4F" w:rsidRPr="00893915" w:rsidRDefault="009B294F" w:rsidP="009B29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80" w:rsidRPr="00893915" w:rsidRDefault="00F20980" w:rsidP="009B29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80" w:rsidRPr="00893915" w:rsidRDefault="00F20980" w:rsidP="009B29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94F" w:rsidRPr="00584F4B" w:rsidRDefault="009B294F" w:rsidP="009B29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4F" w:rsidRPr="00584F4B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</w:p>
    <w:p w:rsidR="00740565" w:rsidRDefault="00584F4B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294F" w:rsidRPr="00740565" w:rsidRDefault="009B294F" w:rsidP="009B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AD" w:rsidRPr="00740565" w:rsidRDefault="00CB14AD" w:rsidP="00F63ACA">
      <w:pPr>
        <w:numPr>
          <w:ilvl w:val="0"/>
          <w:numId w:val="16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7564B" w:rsidRPr="00740565" w:rsidRDefault="0047564B" w:rsidP="0047564B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4AD" w:rsidRPr="00740565" w:rsidRDefault="0068706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литературы в 10</w:t>
      </w:r>
      <w:r w:rsidR="005415AE"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0980"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классе </w:t>
      </w:r>
      <w:r w:rsidR="00CB14AD"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направлено</w:t>
      </w:r>
      <w:r w:rsidR="00BC2B7A"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достижение следующих целей</w:t>
      </w:r>
      <w:r w:rsidR="00CB14AD" w:rsidRPr="007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D6A1B" w:rsidRPr="00740565" w:rsidRDefault="009D6A1B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литературы: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специфике литературы в ряду других искусств; 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D6A1B" w:rsidRPr="00740565" w:rsidRDefault="009D6A1B" w:rsidP="00F63ACA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:rsidR="0047564B" w:rsidRPr="00740565" w:rsidRDefault="009D6A1B" w:rsidP="0047564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систематизации и использования необходимой информации, в том числе в сети Интернета;</w:t>
      </w:r>
    </w:p>
    <w:p w:rsidR="0047564B" w:rsidRPr="00740565" w:rsidRDefault="009D6A1B" w:rsidP="0047564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общеучебных умений, навыков и способов деятельности.</w:t>
      </w:r>
      <w:r w:rsidR="0047564B" w:rsidRPr="0074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4B" w:rsidRPr="00740565" w:rsidRDefault="0047564B" w:rsidP="004756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65">
        <w:rPr>
          <w:rFonts w:ascii="Times New Roman" w:hAnsi="Times New Roman" w:cs="Times New Roman"/>
          <w:sz w:val="24"/>
          <w:szCs w:val="24"/>
        </w:rPr>
        <w:t>Рабочая программа рассчитана на 102 часа: 3 часа в неделю в соответствии с</w:t>
      </w:r>
      <w:r w:rsidR="003F1320" w:rsidRPr="0074056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Pr="00740565">
        <w:rPr>
          <w:rFonts w:ascii="Times New Roman" w:hAnsi="Times New Roman" w:cs="Times New Roman"/>
          <w:sz w:val="24"/>
          <w:szCs w:val="24"/>
        </w:rPr>
        <w:t xml:space="preserve">. В течение года возможна корректировка в силу объективных и субъективных причин. </w:t>
      </w:r>
    </w:p>
    <w:p w:rsidR="00CB14AD" w:rsidRPr="00740565" w:rsidRDefault="00CB14AD" w:rsidP="004756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AD" w:rsidRPr="00740565" w:rsidRDefault="00CB14AD" w:rsidP="0047564B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7564B" w:rsidRPr="00740565" w:rsidRDefault="0047564B" w:rsidP="0047564B">
      <w:pPr>
        <w:pStyle w:val="a8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4AD" w:rsidRPr="00740565" w:rsidRDefault="00CB14AD" w:rsidP="00F63AC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соответствии с ФГОС выделяют три группы результатов освоения образовательной программы: личностные</w:t>
      </w:r>
      <w:r w:rsidRPr="0074056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 метапредметные и предметные.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русской литературы в 10</w:t>
      </w:r>
      <w:r w:rsidR="00F132A2"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7464C0"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обучающимся достичь следующих результатов:</w:t>
      </w:r>
    </w:p>
    <w:p w:rsidR="00CB14AD" w:rsidRPr="00740565" w:rsidRDefault="00CB14AD" w:rsidP="00F63A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4AD" w:rsidRPr="00740565" w:rsidRDefault="00CB14AD" w:rsidP="00F63A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B14AD" w:rsidRPr="00740565" w:rsidRDefault="00CB14AD" w:rsidP="00F63A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его языку, культуре;</w:t>
      </w:r>
    </w:p>
    <w:p w:rsidR="00CB14AD" w:rsidRPr="00740565" w:rsidRDefault="00CB14AD" w:rsidP="00F63A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CB14AD" w:rsidRPr="00740565" w:rsidRDefault="00CB14AD" w:rsidP="00F63A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CB14AD" w:rsidRPr="00740565" w:rsidRDefault="00CB14AD" w:rsidP="00F63A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наследия.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CB14AD" w:rsidRPr="00740565" w:rsidRDefault="00CB14AD" w:rsidP="00F63ACA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Метапредметные, </w:t>
      </w: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освоенные обучающимися межпредметные понятия и универсальные учебные действия (регулятивные, познавательные и коммуник</w:t>
      </w:r>
      <w:r w:rsidR="00F132A2"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ативные):</w:t>
      </w:r>
    </w:p>
    <w:p w:rsidR="00CB14AD" w:rsidRPr="00740565" w:rsidRDefault="00CB14AD" w:rsidP="00F63A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CB14AD" w:rsidRPr="00740565" w:rsidRDefault="00CB14AD" w:rsidP="00F63AC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CB14AD" w:rsidRPr="00740565" w:rsidRDefault="00CB14AD" w:rsidP="00F63AC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CB14AD" w:rsidRPr="00740565" w:rsidRDefault="00CB14AD" w:rsidP="00F63AC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CB14AD" w:rsidRPr="00740565" w:rsidRDefault="00CB14AD" w:rsidP="00F63AC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целью,прогнозировать, корректировать свою деятельность;</w:t>
      </w:r>
    </w:p>
    <w:p w:rsidR="00CB14AD" w:rsidRPr="00740565" w:rsidRDefault="00CB14AD" w:rsidP="00F63AC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B14AD" w:rsidRPr="00740565" w:rsidRDefault="00CB14AD" w:rsidP="00F63A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B14AD" w:rsidRPr="00740565" w:rsidRDefault="00CB14AD" w:rsidP="00F63A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чтения: изучающим, просмотровым, ознакомительным;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CB14AD" w:rsidRPr="00740565" w:rsidRDefault="00CB14AD" w:rsidP="00F63ACA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CB14AD" w:rsidRPr="00740565" w:rsidRDefault="00CB14AD" w:rsidP="00F63A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B14AD" w:rsidRPr="00740565" w:rsidRDefault="00CB14AD" w:rsidP="00F63A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CB14AD" w:rsidRPr="00740565" w:rsidRDefault="00CB14AD" w:rsidP="00F63ACA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CB14AD" w:rsidRPr="00740565" w:rsidRDefault="00CB14AD" w:rsidP="00F63A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сфере:</w:t>
      </w:r>
    </w:p>
    <w:p w:rsidR="00CB14AD" w:rsidRPr="00740565" w:rsidRDefault="00CB14AD" w:rsidP="00F63A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B14AD" w:rsidRPr="00740565" w:rsidRDefault="00CB14AD" w:rsidP="00F63A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B14AD" w:rsidRPr="00740565" w:rsidRDefault="00CB14AD" w:rsidP="00F63A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B14AD" w:rsidRPr="00740565" w:rsidRDefault="00CB14AD" w:rsidP="00F63A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B14AD" w:rsidRPr="00740565" w:rsidRDefault="00CB14AD" w:rsidP="00F63A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 ценностно-ориентационной сфере:</w:t>
      </w:r>
    </w:p>
    <w:p w:rsidR="00CB14AD" w:rsidRPr="00740565" w:rsidRDefault="00CB14AD" w:rsidP="00F63ACA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14AD" w:rsidRPr="00740565" w:rsidRDefault="00CB14AD" w:rsidP="00F63ACA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CB14AD" w:rsidRPr="00740565" w:rsidRDefault="00CB14AD" w:rsidP="00F63ACA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собственная интерпретация (в отдельных случаях) изученных литературных произведений;</w:t>
      </w:r>
    </w:p>
    <w:p w:rsidR="00CB14AD" w:rsidRPr="00740565" w:rsidRDefault="00CB14AD" w:rsidP="00F63ACA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 коммуникативной сфере:</w:t>
      </w:r>
    </w:p>
    <w:p w:rsidR="00CB14AD" w:rsidRPr="00740565" w:rsidRDefault="00CB14AD" w:rsidP="00F63ACA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B14AD" w:rsidRPr="00740565" w:rsidRDefault="00CB14AD" w:rsidP="00F63ACA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B14AD" w:rsidRPr="00740565" w:rsidRDefault="00CB14AD" w:rsidP="00F63ACA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 эстетической сфере:</w:t>
      </w:r>
    </w:p>
    <w:p w:rsidR="00CB14AD" w:rsidRPr="00740565" w:rsidRDefault="00CB14AD" w:rsidP="00F63ACA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B14AD" w:rsidRPr="00740565" w:rsidRDefault="00CB14AD" w:rsidP="00F63ACA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B14AD" w:rsidRPr="00740565" w:rsidRDefault="00CB14AD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4AD" w:rsidRPr="00740565" w:rsidRDefault="00CB14AD" w:rsidP="0047564B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47564B" w:rsidRPr="00740565" w:rsidRDefault="0047564B" w:rsidP="0047564B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A6CB8" w:rsidRPr="00740565" w:rsidRDefault="006A6CB8" w:rsidP="00F63ACA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10 класс посвящен изучению литературы второй половины XIX века и ее художественному своеобразию, </w:t>
      </w:r>
      <w:r w:rsidR="00F20980" w:rsidRPr="00740565">
        <w:rPr>
          <w:rFonts w:ascii="Times New Roman" w:eastAsia="Times New Roman" w:hAnsi="Times New Roman" w:cs="Times New Roman"/>
          <w:sz w:val="24"/>
          <w:szCs w:val="24"/>
        </w:rPr>
        <w:t xml:space="preserve">исследованию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общественно-политической проблематики в литературе.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Особенности развития литературного процесса второй половины XIX века. Полемика в журналистике. Журналы разных направлений: охранительные, либеральные, демократические, революционные, национал- патриотические. Полемика о содержании и форме литературы, об эсте</w:t>
      </w:r>
      <w:r w:rsidR="00F132A2" w:rsidRPr="00740565">
        <w:rPr>
          <w:rFonts w:ascii="Times New Roman" w:eastAsia="Times New Roman" w:hAnsi="Times New Roman" w:cs="Times New Roman"/>
          <w:sz w:val="24"/>
          <w:szCs w:val="24"/>
        </w:rPr>
        <w:t xml:space="preserve">тических принципах в литературе 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Тургенев И.С.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Родословная, география родных мест, воспитание, образование. Москва, Петербург, Берлин, Париж. Полина Виардо в жизни Тургенева. Дружба с французскими писателями.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 xml:space="preserve"> Тургенев и журнал «Современник»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Мировоззрение. Либерализм и западничество. Противник революции. Немецкая философия Гегеля. Тургенев о национальной русской судьбе.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Традиция Пушкина в творчестве Тургенева. О гамлетизме и донкихотстве. Метафизика в творчестве Тургенева. Символизм. Моноцентрическая структура романов.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«Рудин».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Поиск истины героями романа. Земной уровень и пошлость жизни. Духовный уровень. Символика в романе. Мифологемы. Ассоциативный уровень: Радищев, Кольцов, Пушкин, Лермонтов.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«Дворянское гнездо».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Смысл национальной русской судьбы. Колодец времени. Поиски духовного в романе: Лем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м, Лиза, Михалевич, Лаврецкий. «Дилетанты»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в романе. Жанр: роман-трагедия. Аристотель о трагедии.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«Отцы и дети».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Два типа мировоззрения в романе: либеральное и революционное. Отношение Базарова к основным ценностям человеческой жизни: гуманизму, народу, природе, искусству, родителям, этике. Испытания Базарова любовью и смертью.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740565">
        <w:rPr>
          <w:rFonts w:ascii="Times New Roman" w:eastAsia="Times New Roman" w:hAnsi="Times New Roman" w:cs="Times New Roman"/>
          <w:sz w:val="24"/>
          <w:szCs w:val="24"/>
        </w:rPr>
        <w:t>Гончаров И.А.</w:t>
      </w:r>
      <w:bookmarkEnd w:id="1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Семья. Учеба. Работа чиновником. Кругосветное путешествие на фр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егате «Паллада»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Круг друзей. Писатель, критик и цензор. Болезнь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Защит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ник монархии, сторонник реформ «сверху»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Историософские взгляды Гердера в творчестве Гончарова.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Полемическая структ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ура романов Гончарова, принцип «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весо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в»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Мифологизм. Символическое выражение национальной идеи и западничества. Экзистенциализм Гончарова.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«Обыкновенная история».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Социокультурный уровень в романе. Эстетика сердца и разума. Символика.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«Обломов».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Два типа сознания в романе: Обломов и Штольц. Сон Обломова - ключ к пониманию романа. Мифологизм. Структура: Сон - Проб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уждение. Роман «потока сознания»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Хронотоп в романе.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5"/>
      <w:r w:rsidRPr="00740565">
        <w:rPr>
          <w:rFonts w:ascii="Times New Roman" w:eastAsia="Times New Roman" w:hAnsi="Times New Roman" w:cs="Times New Roman"/>
          <w:sz w:val="24"/>
          <w:szCs w:val="24"/>
        </w:rPr>
        <w:t>Некрасов Н.А.</w:t>
      </w:r>
      <w:bookmarkEnd w:id="2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Родословная. Петербург, учеба. Жу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рналистика. Журнал «Современник»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, единомышленники. Авдотья Панаева. Поэт, писатель, публицист, критик, редактор. Болезнь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Демократизм и либерализм Некрасова. Гуманист. Страдалец о доле народной. Утопизм Некрасова.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Романтизм и реализм. Мифологемы и архетипы. Фольклорные мотивы, образы, язык.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Лирика.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Мотивы: тяжелая доля народа, несчастная женская доля, покаянная лирика, поэт и поэзия, гражданственность, отношение к власти, будущий защитник, детство, декабризма. Реализм и романтика в творчестве писателя. Мифологемы. Ассоциативный уровень, евангельские мотивы. Фольклорные элементы в творчестве Некрасова.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«Кому на Руси жить хорошо».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Композиция глав. Структура поэмы. Мифологемы. Система образов. Проблема счастья. Художественные особенности поэмы: фольклорные элементы, жанры, особенности строфики, метрики, рифмы. Символика.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7"/>
      <w:r w:rsidRPr="00740565">
        <w:rPr>
          <w:rFonts w:ascii="Times New Roman" w:eastAsia="Times New Roman" w:hAnsi="Times New Roman" w:cs="Times New Roman"/>
          <w:sz w:val="24"/>
          <w:szCs w:val="24"/>
        </w:rPr>
        <w:t>Тютчев Ф.И.</w:t>
      </w:r>
      <w:bookmarkEnd w:id="3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Предки, воспитание и образование. Дипломатическая служба в Германии. Поэт и публицист. Противник западных революций. Женщины в жизни Тютчева. И.</w:t>
      </w:r>
      <w:r w:rsidR="001F0C07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Аксаков - первый биограф поэта.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Убежденный монархист. Противник революционных преобразований. Панславянизм Тютчева. Мессианские идеи Тютчева. Философия Шеллинга.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Русский шеллингианец. Пант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еизм Тютчева. Структура «порога»</w:t>
      </w:r>
      <w:r w:rsidR="009B294F" w:rsidRPr="00740565">
        <w:rPr>
          <w:rFonts w:ascii="Times New Roman" w:eastAsia="Times New Roman" w:hAnsi="Times New Roman" w:cs="Times New Roman"/>
          <w:sz w:val="24"/>
          <w:szCs w:val="24"/>
        </w:rPr>
        <w:t xml:space="preserve"> в творчестве Тютчева. Поэт «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B294F" w:rsidRPr="00740565">
        <w:rPr>
          <w:rFonts w:ascii="Times New Roman" w:eastAsia="Times New Roman" w:hAnsi="Times New Roman" w:cs="Times New Roman"/>
          <w:sz w:val="24"/>
          <w:szCs w:val="24"/>
        </w:rPr>
        <w:t>истого искусства»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Лирика.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Лирика состояний: весна как пробуждение и радость, лето как изнеможение, очень как усталость, зима как смерть. Исповедальная лирика. Мотив безмолвия. Идеи панславянизма в стихах Тютчева. Космогоническая лирика. Любовная лирика. Два мира Тютчева, мотив полета.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9"/>
      <w:r w:rsidRPr="00740565">
        <w:rPr>
          <w:rFonts w:ascii="Times New Roman" w:eastAsia="Times New Roman" w:hAnsi="Times New Roman" w:cs="Times New Roman"/>
          <w:sz w:val="24"/>
          <w:szCs w:val="24"/>
        </w:rPr>
        <w:t>Фет А.А.</w:t>
      </w:r>
      <w:bookmarkEnd w:id="4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Двойное происхождение. Проблема наследственности. Шеншин и Фет. Богатый и жадный помещик, коннозаводчик, крупнейший землевладелец и тончайший лирик. Дружба с Толстым. Женитьба. Болезнь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Монархист. Переводчик и поклонник А. Шопенгауэра. Мир как воля и представление. Атеист в жизни и христианин в творчестве.</w:t>
      </w:r>
    </w:p>
    <w:p w:rsidR="00A62D76" w:rsidRPr="00740565" w:rsidRDefault="0047564B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Поэт «чистого искусства»</w:t>
      </w:r>
      <w:r w:rsidR="00A62D76" w:rsidRPr="00740565">
        <w:rPr>
          <w:rFonts w:ascii="Times New Roman" w:eastAsia="Times New Roman" w:hAnsi="Times New Roman" w:cs="Times New Roman"/>
          <w:sz w:val="24"/>
          <w:szCs w:val="24"/>
        </w:rPr>
        <w:t>. Символизм. Мотивы лирики. Мир как красота. Эстетизм как поэтическое кредо.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Лирика.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Экзистенциальные мотивы. Пантеизм и символизм. Мир предметов, музыки, запахов и линий. Хронотоп. Мотив сме</w:t>
      </w:r>
      <w:r w:rsidR="00F132A2" w:rsidRPr="00740565">
        <w:rPr>
          <w:rFonts w:ascii="Times New Roman" w:eastAsia="Times New Roman" w:hAnsi="Times New Roman" w:cs="Times New Roman"/>
          <w:sz w:val="24"/>
          <w:szCs w:val="24"/>
        </w:rPr>
        <w:t>рти. Фет безглагольный и Фет бес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субъектный. Перевернутые пейзажи.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1"/>
      <w:r w:rsidRPr="00740565">
        <w:rPr>
          <w:rFonts w:ascii="Times New Roman" w:eastAsia="Times New Roman" w:hAnsi="Times New Roman" w:cs="Times New Roman"/>
          <w:sz w:val="24"/>
          <w:szCs w:val="24"/>
        </w:rPr>
        <w:lastRenderedPageBreak/>
        <w:t>Островский А.Н.</w:t>
      </w:r>
      <w:bookmarkEnd w:id="5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Родословная Замоскворечье. Увлечение театром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. Работа в журнале «Москвитянин»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Путешествия по России и за рубежом. Создание народного театра. Щелыково.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Национал-патриотическое. Утопическ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ие идеи создания «мужицкого рая»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Защитник третьего сословия.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Создание народного театра: площадной театр и классический. Эстетика площадного театра. Смеховой мир Масленицы в творчестве Островского. Темы и мотивы классического театра.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«Гроза».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Домостроительная структура пьесы. Мифологические города в творчестве Островского. Хронотоп. Трагедия совести в пьесе. Символика. Жанр.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«Бесприданница».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Структура замкнутого круга в пьесе. Символика. Цыганщина в драме Островского. Жанр психологической драмы. Смеховой мир Масленицы в пьесе. 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Салтыков-Щедрин М.Е.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Родословная семьи. Детство, учеба в Царскосельском лицее. Государ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ственная служба. Журналистика. «Отечественные записки»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Круг общения. Характер. Болезнь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Революционный демократ и поздний либерал. Влияние утопических идей. Противник философии в литературе. Западник и патриот. Взгляд на русскую историю.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Социально-политический принцип в литературе: идейность, гражданственность, сатира. Литература как пропаганда. Использование фольклора. Фантастика, гротеск, гипербола в творчестве писателя.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 одного города».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Замысел и идея текста. Жанр. Характеристика власти, изображение и отношение к народу. Символика города Глупова. Эсхатологический мотив в тексте.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«Господа </w:t>
      </w:r>
      <w:r w:rsidR="00BC2B7A"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Головлёвы</w:t>
      </w: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Идея семьи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частной собст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>венности-государства. Образ Воскресени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я в структуре текста. Слово в устах Иудушки. Элементы Масленицы в романе.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Источники. Критика на власть, на народ и на интеллигенцию. Смех как средство социально-политической характеристики. 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13"/>
      <w:r w:rsidRPr="00740565">
        <w:rPr>
          <w:rFonts w:ascii="Times New Roman" w:eastAsia="Times New Roman" w:hAnsi="Times New Roman" w:cs="Times New Roman"/>
          <w:sz w:val="24"/>
          <w:szCs w:val="24"/>
        </w:rPr>
        <w:t>Достоевский Ф.М.</w:t>
      </w:r>
      <w:bookmarkEnd w:id="6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Биография. Семья, учеба. Болезнь. Кружок Петрашевского, арест, ссылка. Омск, Семипалатинск, Петербург. 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Журналистика: журналы «Время», «Эпоха»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 Смерть брата. Женитьба: А.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Сниткина. Болезнь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Мировоззрение. Монархист, защитник Православия. Почвенник. Мессианские идеи о русском народе. Революционеры как самозванцы.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Экзистенциализм Достоевского. Символика, цветопись, звукопись, запахи, жесты, предметный мир. Образ Лествицы. Кризис гуманизма в творчестве Достоевского.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«Преступление и наказание».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Социальные проблемы романа. Жанр психологического детектива. Духовный уровень романа: проблема Зла в романе. Символика имен, предметов, звуков, линий, жестов, цвета, з</w:t>
      </w:r>
      <w:r w:rsidR="0047564B" w:rsidRPr="00740565">
        <w:rPr>
          <w:rFonts w:ascii="Times New Roman" w:eastAsia="Times New Roman" w:hAnsi="Times New Roman" w:cs="Times New Roman"/>
          <w:sz w:val="24"/>
          <w:szCs w:val="24"/>
        </w:rPr>
        <w:t>апахов. Экзистенциальный роман «потока сознания»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героя. Христианская антропология Достоевского: богослов в художественном творчестве. Метафизика пейзажа. Язык.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«Идиот».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Проблема Красоты. Эсхатологический мотив. Проблема создания прекрасно-положительного героя князя-Христа. Символика. Экзистенциальная структура романа. Библейские мотивы, сюжеты.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5"/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Толстой </w:t>
      </w:r>
      <w:r w:rsidRPr="00740565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56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7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Семья, учеба. Проблема и взгляд на историю. Участник Севастопольской обороны. Петербург, эпатаж. Ясная Поляна. Поиск смысла жизни. Создание народной школы, Толстой - педагог. Общественная позиция, помощь голодающим. Отказ от литературной собственности. Поиск веры: сектантство Толстого. Критика власти, церкви и революций. Уход и смерть.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Мировоззрение. Противоречия Толстого. Увлечение восточными философиями. Создание собственного вероучения о непротивлении злу насилием. Анархизм. Гордыня.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Диалектика души. Прием контраста. Символизм. Христианские мотивы. Проблема понимания и непонимания. Живое и неподвижное в персонажах. Язык.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«Война и мир».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История замысла. Жанр. Поиск смысла жизни персонажами романа. Тема войны и мира. Структура текста. Мысль народная в романе. Кутузов и Наполеон. Символика военных и мирных сцен в их взаимосвязи. Мотивы древнерусской литературы в тексте Толстого.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«Анна Каренина».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Мысль семейная в романе. Счастливые и несчастливые семьи. Мотив эпиграфа в романе.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Структура романа. Мотив вины и смерти. Символика. Цветопись. Линии и жесты.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«Смерть Ивана Ильича».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Повесть о смысле жизни. Герой камильфо.</w:t>
      </w:r>
      <w:r w:rsidR="00BC2B7A" w:rsidRPr="00740565">
        <w:rPr>
          <w:rFonts w:ascii="Times New Roman" w:eastAsia="Times New Roman" w:hAnsi="Times New Roman" w:cs="Times New Roman"/>
          <w:sz w:val="24"/>
          <w:szCs w:val="24"/>
        </w:rPr>
        <w:t xml:space="preserve"> Структура Лествицы. Символика. </w:t>
      </w:r>
      <w:r w:rsidR="009B294F" w:rsidRPr="0074056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>отивы идей Паскаля. Свет и тьма в эстетике повести.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17"/>
      <w:r w:rsidRPr="00740565">
        <w:rPr>
          <w:rFonts w:ascii="Times New Roman" w:eastAsia="Times New Roman" w:hAnsi="Times New Roman" w:cs="Times New Roman"/>
          <w:sz w:val="24"/>
          <w:szCs w:val="24"/>
        </w:rPr>
        <w:t>Лесков Н.С.</w:t>
      </w:r>
      <w:bookmarkEnd w:id="8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Провинциал по рождению и образу жизни. Государственная служба. Поездки по России. Увлечение русским старообрядчеством.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Мировоззрение. Монархист. Противник революций. Сектант по религиозному мировоззрению.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Дихотомизм в структуре текстов. Фольклорные элементы. Библейские мотивы.</w:t>
      </w:r>
    </w:p>
    <w:p w:rsidR="00A62D76" w:rsidRPr="00740565" w:rsidRDefault="00F20980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76"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«Очарованный странник».</w:t>
      </w:r>
      <w:r w:rsidR="00A62D76" w:rsidRPr="00740565">
        <w:rPr>
          <w:rFonts w:ascii="Times New Roman" w:eastAsia="Times New Roman" w:hAnsi="Times New Roman" w:cs="Times New Roman"/>
          <w:sz w:val="24"/>
          <w:szCs w:val="24"/>
        </w:rPr>
        <w:t xml:space="preserve"> Дихотомическая структура. Христианские и языческие элементы. Образ богатыря. Хронотоп. Символика.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19"/>
      <w:r w:rsidRPr="00740565">
        <w:rPr>
          <w:rFonts w:ascii="Times New Roman" w:eastAsia="Times New Roman" w:hAnsi="Times New Roman" w:cs="Times New Roman"/>
          <w:sz w:val="24"/>
          <w:szCs w:val="24"/>
        </w:rPr>
        <w:t>Чехов А.П.</w:t>
      </w:r>
      <w:bookmarkEnd w:id="9"/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Биография. Семья, учеба. Увлечение театром. Врач. Журналистика. Первые сборники рассказов-анекдотов. Путешествие на Сахалин. Провал</w:t>
      </w:r>
    </w:p>
    <w:p w:rsidR="00A62D76" w:rsidRPr="00740565" w:rsidRDefault="0047564B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«Чайки»</w:t>
      </w:r>
      <w:r w:rsidR="00A62D76" w:rsidRPr="00740565">
        <w:rPr>
          <w:rFonts w:ascii="Times New Roman" w:eastAsia="Times New Roman" w:hAnsi="Times New Roman" w:cs="Times New Roman"/>
          <w:sz w:val="24"/>
          <w:szCs w:val="24"/>
        </w:rPr>
        <w:t xml:space="preserve"> в Александринском театре. Знакомство со Станиславским. Успех. Автор нового театра психологической драмы. Болезнь и смерть. Мировоззрение. Гуманист.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sz w:val="24"/>
          <w:szCs w:val="24"/>
        </w:rPr>
        <w:t>Эстетика. Чеховский юмор. Язык. Создатель новой театральной эстетики. Поиск гармонии.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Рассказы.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Первые рассказы-анекдоты. Художественные особенности. Юмор. Углубление психологизма и подводных течений в поздних рассказах.</w:t>
      </w:r>
    </w:p>
    <w:p w:rsidR="00A62D76" w:rsidRPr="00740565" w:rsidRDefault="00A62D76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65">
        <w:rPr>
          <w:rFonts w:ascii="Times New Roman" w:eastAsia="Times New Roman" w:hAnsi="Times New Roman" w:cs="Times New Roman"/>
          <w:b/>
          <w:bCs/>
          <w:sz w:val="24"/>
          <w:szCs w:val="24"/>
        </w:rPr>
        <w:t>«Вишневый сад».</w:t>
      </w:r>
      <w:r w:rsidRPr="00740565">
        <w:rPr>
          <w:rFonts w:ascii="Times New Roman" w:eastAsia="Times New Roman" w:hAnsi="Times New Roman" w:cs="Times New Roman"/>
          <w:sz w:val="24"/>
          <w:szCs w:val="24"/>
        </w:rPr>
        <w:t xml:space="preserve"> Структура пьесы. Хронотоп. Проблема времени. Символика. Тотальное одиночество персонажей. Проблема непонимания. Образ России. Пьесы настроений. Абсурд в пьесе. Диалоги глухонемых. Цветопись.</w:t>
      </w:r>
    </w:p>
    <w:p w:rsidR="00A62D76" w:rsidRPr="00740565" w:rsidRDefault="00A62D76" w:rsidP="00F63ACA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21"/>
      <w:r w:rsidRPr="00740565">
        <w:rPr>
          <w:rFonts w:ascii="Times New Roman" w:eastAsia="Times New Roman" w:hAnsi="Times New Roman" w:cs="Times New Roman"/>
          <w:sz w:val="24"/>
          <w:szCs w:val="24"/>
        </w:rPr>
        <w:t>Всего 1</w:t>
      </w:r>
      <w:bookmarkEnd w:id="10"/>
      <w:r w:rsidRPr="00740565">
        <w:rPr>
          <w:rFonts w:ascii="Times New Roman" w:eastAsia="Times New Roman" w:hAnsi="Times New Roman" w:cs="Times New Roman"/>
          <w:sz w:val="24"/>
          <w:szCs w:val="24"/>
        </w:rPr>
        <w:t>02 часа</w:t>
      </w:r>
    </w:p>
    <w:p w:rsidR="006A6CB8" w:rsidRPr="00740565" w:rsidRDefault="006A6CB8" w:rsidP="00F63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CB8" w:rsidRPr="00740565" w:rsidRDefault="006A6CB8" w:rsidP="006A6CB8">
      <w:pPr>
        <w:spacing w:after="0"/>
        <w:rPr>
          <w:rFonts w:ascii="Times New Roman" w:hAnsi="Times New Roman" w:cs="Times New Roman"/>
          <w:sz w:val="24"/>
          <w:szCs w:val="24"/>
        </w:rPr>
        <w:sectPr w:rsidR="006A6CB8" w:rsidRPr="00740565">
          <w:pgSz w:w="11905" w:h="16837"/>
          <w:pgMar w:top="1134" w:right="850" w:bottom="1134" w:left="1701" w:header="0" w:footer="3" w:gutter="0"/>
          <w:cols w:space="720"/>
        </w:sectPr>
      </w:pPr>
    </w:p>
    <w:p w:rsidR="006A6CB8" w:rsidRPr="00740565" w:rsidRDefault="006A6CB8" w:rsidP="006A6CB8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CB14AD" w:rsidRPr="00740565" w:rsidRDefault="00CB14AD" w:rsidP="00740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</w:t>
      </w:r>
      <w:r w:rsidR="0074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565">
        <w:rPr>
          <w:rFonts w:ascii="Times New Roman" w:eastAsia="Calibri" w:hAnsi="Times New Roman" w:cs="Times New Roman"/>
          <w:b/>
          <w:sz w:val="24"/>
          <w:szCs w:val="24"/>
        </w:rPr>
        <w:t xml:space="preserve">по русской литературе, </w:t>
      </w:r>
      <w:r w:rsidRPr="007405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47564B" w:rsidRPr="00740565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</w:t>
      </w:r>
    </w:p>
    <w:p w:rsidR="0047564B" w:rsidRPr="00740565" w:rsidRDefault="0047564B" w:rsidP="00CB14A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41"/>
        <w:gridCol w:w="1451"/>
        <w:gridCol w:w="1033"/>
        <w:gridCol w:w="999"/>
        <w:gridCol w:w="2802"/>
        <w:gridCol w:w="3206"/>
        <w:gridCol w:w="1937"/>
        <w:gridCol w:w="1127"/>
        <w:gridCol w:w="1127"/>
      </w:tblGrid>
      <w:tr w:rsidR="00750EE8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740565" w:rsidRDefault="00750EE8" w:rsidP="00750EE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36" w:rsidRPr="00740565" w:rsidRDefault="00750EE8" w:rsidP="00A62D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740565" w:rsidRDefault="00117F36" w:rsidP="00A62D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Введение..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«Прекрасное начало…» (К истории русской литературы 19 века).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выявлять и интерпретировать авторскую позицию, определять своё отношение к ней и на этой основе формировать собственные ценностные ориентации; определять актуальность произведений для читателей разных поколений и вступать в диалог с другими читателями; сопоставлять произведение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словесного искусства и его воплощение в других искусствах; оценивать 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  <w:r w:rsidRPr="00740565">
              <w:rPr>
                <w:iCs/>
                <w:color w:val="000000"/>
              </w:rPr>
              <w:t xml:space="preserve"> 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 xml:space="preserve"> разные мнения и </w:t>
            </w:r>
            <w:r w:rsidRPr="00740565">
              <w:rPr>
                <w:color w:val="000000"/>
              </w:rPr>
              <w:lastRenderedPageBreak/>
              <w:t>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чувства ответственности и долга перед Родиной; чувство прекрасного – умение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совершенствованию собственной речи; 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устойчивый</w:t>
            </w:r>
            <w:r w:rsidRPr="00740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познавательный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чтению, к ведению диалога с автором текста;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потребность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чтении,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</w:t>
            </w:r>
            <w:r w:rsidRPr="00740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740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освоение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Кластер-схема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литературного процесса второй половины XIX века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Тургенев И.С.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Биография. Тургенев и журнал "Современник".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 xml:space="preserve"> тексты </w:t>
            </w:r>
            <w:r w:rsidRPr="00740565">
              <w:rPr>
                <w:color w:val="000000"/>
              </w:rPr>
              <w:lastRenderedPageBreak/>
              <w:t>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</w:t>
            </w:r>
            <w:r w:rsidRPr="00740565">
              <w:rPr>
                <w:iCs/>
                <w:color w:val="000000"/>
              </w:rPr>
              <w:lastRenderedPageBreak/>
              <w:t>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обзорная лекция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Ментальная карта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«Рудин».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истины героями романа. Земной уровень и пошлость жизни. Духовный уровень.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Символика в романе. Мифологемы.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 xml:space="preserve"> художественный текст и давать его смысловой </w:t>
            </w:r>
            <w:r w:rsidRPr="00740565">
              <w:rPr>
                <w:color w:val="000000"/>
              </w:rPr>
              <w:lastRenderedPageBreak/>
              <w:t>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 xml:space="preserve"> проблему (тему) и цели урока; способность к целеполаганию, самостоятельно анализировать условия и пути достижения </w:t>
            </w:r>
            <w:r w:rsidRPr="00740565">
              <w:rPr>
                <w:color w:val="000000"/>
              </w:rPr>
              <w:lastRenderedPageBreak/>
              <w:t>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 xml:space="preserve"> речевые </w:t>
            </w:r>
            <w:r w:rsidRPr="00740565">
              <w:rPr>
                <w:color w:val="000000"/>
              </w:rPr>
              <w:lastRenderedPageBreak/>
              <w:t>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</w:t>
            </w:r>
            <w:r w:rsidRPr="00740565">
              <w:rPr>
                <w:color w:val="000000"/>
              </w:rPr>
              <w:lastRenderedPageBreak/>
              <w:t>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 xml:space="preserve"> к совершенствованию </w:t>
            </w:r>
            <w:r w:rsidRPr="00740565">
              <w:rPr>
                <w:color w:val="000000"/>
              </w:rPr>
              <w:lastRenderedPageBreak/>
              <w:t>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Конспект: проблематика романа 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«Дворянское гнездо».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национальной русской судьбы. Колодец времени. Поиски духовного в романе: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</w:t>
            </w:r>
            <w:r w:rsidRPr="00740565">
              <w:rPr>
                <w:color w:val="000000"/>
              </w:rPr>
              <w:lastRenderedPageBreak/>
              <w:t xml:space="preserve">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</w:t>
            </w:r>
            <w:r w:rsidRPr="00740565">
              <w:rPr>
                <w:iCs/>
                <w:color w:val="000000"/>
              </w:rPr>
              <w:lastRenderedPageBreak/>
              <w:t>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lastRenderedPageBreak/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</w:t>
            </w:r>
            <w:r w:rsidRPr="00740565">
              <w:rPr>
                <w:color w:val="000000"/>
              </w:rPr>
              <w:lastRenderedPageBreak/>
              <w:t>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 xml:space="preserve"> к чтению, к ведению </w:t>
            </w:r>
            <w:r w:rsidRPr="00740565">
              <w:rPr>
                <w:color w:val="000000"/>
              </w:rPr>
              <w:lastRenderedPageBreak/>
              <w:t>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ключевых эпизодов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«Дилетанты» в романе. Жанр роман-трагедия. Аристотель о трагедии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 xml:space="preserve"> актуальность произведений для читателей разных </w:t>
            </w:r>
            <w:r w:rsidRPr="00740565">
              <w:rPr>
                <w:color w:val="000000"/>
              </w:rPr>
              <w:lastRenderedPageBreak/>
              <w:t>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lastRenderedPageBreak/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</w:t>
            </w:r>
            <w:r w:rsidRPr="00740565">
              <w:rPr>
                <w:color w:val="000000"/>
              </w:rPr>
              <w:lastRenderedPageBreak/>
              <w:t>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 xml:space="preserve"> литературы как части </w:t>
            </w:r>
            <w:r w:rsidRPr="00740565">
              <w:rPr>
                <w:color w:val="000000"/>
              </w:rPr>
              <w:lastRenderedPageBreak/>
              <w:t>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«Отцы и дети»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Два типа мировоззрения. Отношение Базарова к основным ценностям человеческой жизни.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lastRenderedPageBreak/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 xml:space="preserve"> разные мнения и стремиться к координации </w:t>
            </w:r>
            <w:r w:rsidRPr="00740565">
              <w:rPr>
                <w:color w:val="000000"/>
              </w:rPr>
              <w:lastRenderedPageBreak/>
              <w:t>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</w:t>
            </w:r>
            <w:r w:rsidRPr="00740565">
              <w:rPr>
                <w:color w:val="000000"/>
              </w:rPr>
              <w:lastRenderedPageBreak/>
              <w:t>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лекция, 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Интеллект-карта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Испытания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Базарова любовью и смертью. Женские образы в романе.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</w:t>
            </w:r>
            <w:r w:rsidRPr="00740565">
              <w:rPr>
                <w:iCs/>
                <w:color w:val="000000"/>
              </w:rPr>
              <w:lastRenderedPageBreak/>
              <w:t>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</w:t>
            </w:r>
            <w:r w:rsidRPr="00740565">
              <w:rPr>
                <w:iCs/>
                <w:color w:val="000000"/>
              </w:rPr>
              <w:lastRenderedPageBreak/>
              <w:t>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 xml:space="preserve"> тексты различного типа, стиля, </w:t>
            </w:r>
            <w:r w:rsidRPr="00740565">
              <w:rPr>
                <w:color w:val="000000"/>
              </w:rPr>
              <w:lastRenderedPageBreak/>
              <w:t>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</w:t>
            </w:r>
            <w:r w:rsidRPr="00740565">
              <w:rPr>
                <w:color w:val="000000"/>
              </w:rPr>
              <w:lastRenderedPageBreak/>
              <w:t>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 xml:space="preserve"> красоту и </w:t>
            </w:r>
            <w:r w:rsidRPr="00740565">
              <w:rPr>
                <w:color w:val="000000"/>
              </w:rPr>
              <w:lastRenderedPageBreak/>
              <w:t>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ключевых эпизодов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Сочинение: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«Герой и время, проблема жизненной активности героя»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«Бог гордым противится, а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смиренным дает благодать»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«Актуальность романа в наши дни»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lang w:eastAsia="en-US"/>
              </w:rPr>
              <w:t>создавать</w:t>
            </w:r>
            <w:r w:rsidRPr="00740565">
              <w:rPr>
                <w:lang w:eastAsia="en-US"/>
              </w:rPr>
              <w:t> собственный текст аналитического и интерпретирующего характера в различных форматах;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/>
                <w:iCs/>
                <w:color w:val="000000"/>
              </w:rPr>
              <w:t>выбирать</w:t>
            </w:r>
            <w:r w:rsidRPr="00740565">
              <w:rPr>
                <w:color w:val="000000"/>
              </w:rPr>
              <w:t xml:space="preserve"> путь анализа произведения, адекватный жанрово-родовой природе </w:t>
            </w:r>
            <w:r w:rsidRPr="00740565">
              <w:rPr>
                <w:color w:val="000000"/>
              </w:rPr>
              <w:lastRenderedPageBreak/>
              <w:t xml:space="preserve">художественного текста; </w:t>
            </w:r>
            <w:r w:rsidRPr="00740565">
              <w:rPr>
                <w:i/>
                <w:iCs/>
                <w:color w:val="000000"/>
              </w:rPr>
              <w:t>видеть</w:t>
            </w:r>
            <w:r w:rsidRPr="00740565">
              <w:rPr>
                <w:color w:val="000000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способность к целеполаганию, включая постановку новых целей;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 xml:space="preserve"> по </w:t>
            </w:r>
            <w:r w:rsidRPr="00740565">
              <w:rPr>
                <w:color w:val="000000"/>
              </w:rPr>
              <w:lastRenderedPageBreak/>
              <w:t>плану, сверяя свои действия с целью, </w:t>
            </w:r>
            <w:r w:rsidRPr="00740565">
              <w:rPr>
                <w:iCs/>
                <w:color w:val="000000"/>
              </w:rPr>
              <w:t>прогнозировать,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 и координировать её </w:t>
            </w: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>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оформлять</w:t>
            </w:r>
            <w:r w:rsidRPr="00740565">
              <w:rPr>
                <w:color w:val="000000"/>
              </w:rPr>
              <w:t> свои мысли в письменной форме с учётом речевой ситуации; 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 редактировать письменное речевое высказывание;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речевые средства для решения различных коммуникативных задач;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 совершенствованию 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собственной речи;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устойчивый познавательный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чтению, к ведению диалога с автором текста;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потребность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чтении.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и освоение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литературы как части общекультурного наследия России и общемирового культурного наследия;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ориентация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 И.А.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Биография. Мировоззрение. Эстетика. Мифологизм. Символическое выражение национальной идеи и западничества. Экзистенциализм Гончарова.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 xml:space="preserve"> тексты </w:t>
            </w:r>
            <w:r w:rsidRPr="00740565">
              <w:rPr>
                <w:color w:val="000000"/>
              </w:rPr>
              <w:lastRenderedPageBreak/>
              <w:t>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</w:t>
            </w:r>
            <w:r w:rsidRPr="00740565">
              <w:rPr>
                <w:iCs/>
                <w:color w:val="000000"/>
              </w:rPr>
              <w:lastRenderedPageBreak/>
              <w:t>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Кластер-схема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«Обыкновенная история».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Социокультурный уровень в романе. Эстетика сердца и разума.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Символика.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 xml:space="preserve"> художественный текст и давать его смысловой </w:t>
            </w:r>
            <w:r w:rsidRPr="00740565">
              <w:rPr>
                <w:color w:val="000000"/>
              </w:rPr>
              <w:lastRenderedPageBreak/>
              <w:t>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 xml:space="preserve"> проблему (тему) и цели урока; способность к целеполаганию, самостоятельно анализировать условия и пути достижения </w:t>
            </w:r>
            <w:r w:rsidRPr="00740565">
              <w:rPr>
                <w:color w:val="000000"/>
              </w:rPr>
              <w:lastRenderedPageBreak/>
              <w:t>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 xml:space="preserve"> речевые </w:t>
            </w:r>
            <w:r w:rsidRPr="00740565">
              <w:rPr>
                <w:color w:val="000000"/>
              </w:rPr>
              <w:lastRenderedPageBreak/>
              <w:t>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</w:t>
            </w:r>
            <w:r w:rsidRPr="00740565">
              <w:rPr>
                <w:color w:val="000000"/>
              </w:rPr>
              <w:lastRenderedPageBreak/>
              <w:t>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 xml:space="preserve"> к совершенствованию </w:t>
            </w:r>
            <w:r w:rsidRPr="00740565">
              <w:rPr>
                <w:color w:val="000000"/>
              </w:rPr>
              <w:lastRenderedPageBreak/>
              <w:t>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Осмысление ключевых проблем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«Обломов». Два типа сознания в романе: Обломов и Штольц. Сон Обломова - ключ к пониманию романа.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</w:t>
            </w:r>
            <w:r w:rsidRPr="00740565">
              <w:rPr>
                <w:color w:val="000000"/>
              </w:rPr>
              <w:lastRenderedPageBreak/>
              <w:t xml:space="preserve">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</w:t>
            </w:r>
            <w:r w:rsidRPr="00740565">
              <w:rPr>
                <w:iCs/>
                <w:color w:val="000000"/>
              </w:rPr>
              <w:lastRenderedPageBreak/>
              <w:t>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lastRenderedPageBreak/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</w:t>
            </w:r>
            <w:r w:rsidRPr="00740565">
              <w:rPr>
                <w:color w:val="000000"/>
              </w:rPr>
              <w:lastRenderedPageBreak/>
              <w:t>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 xml:space="preserve"> к чтению, к ведению </w:t>
            </w:r>
            <w:r w:rsidRPr="00740565">
              <w:rPr>
                <w:color w:val="000000"/>
              </w:rPr>
              <w:lastRenderedPageBreak/>
              <w:t>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ключевых эпизодов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Мифологизм. Структура: Сон - Пробуждение.  "Потока сознания"Обломова. Хронотоп в романе.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 xml:space="preserve"> актуальность произведений для читателей разных </w:t>
            </w:r>
            <w:r w:rsidRPr="00740565">
              <w:rPr>
                <w:color w:val="000000"/>
              </w:rPr>
              <w:lastRenderedPageBreak/>
              <w:t>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lastRenderedPageBreak/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</w:t>
            </w:r>
            <w:r w:rsidRPr="00740565">
              <w:rPr>
                <w:color w:val="000000"/>
              </w:rPr>
              <w:lastRenderedPageBreak/>
              <w:t>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 xml:space="preserve"> литературы как части </w:t>
            </w:r>
            <w:r w:rsidRPr="00740565">
              <w:rPr>
                <w:color w:val="000000"/>
              </w:rPr>
              <w:lastRenderedPageBreak/>
              <w:t>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структуры романа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творчеству Гончарова: «Обломов- идеал русской национальной судьбы».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«Над чем меня заставил задуматься роман»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есть поэзия»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lang w:eastAsia="en-US"/>
              </w:rPr>
              <w:t>создавать</w:t>
            </w:r>
            <w:r w:rsidRPr="00740565">
              <w:rPr>
                <w:lang w:eastAsia="en-US"/>
              </w:rPr>
              <w:t> собственный текст аналитического и интерпретирующего характера в различных форматах;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/>
                <w:iCs/>
                <w:color w:val="000000"/>
              </w:rPr>
              <w:t>выбирать</w:t>
            </w:r>
            <w:r w:rsidRPr="00740565">
              <w:rPr>
                <w:color w:val="000000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i/>
                <w:iCs/>
                <w:color w:val="000000"/>
              </w:rPr>
              <w:t>видеть</w:t>
            </w:r>
            <w:r w:rsidRPr="00740565">
              <w:rPr>
                <w:color w:val="000000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способность к целеполаганию, включая постановку новых целей;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сверяя свои действия с целью, </w:t>
            </w:r>
            <w:r w:rsidRPr="00740565">
              <w:rPr>
                <w:iCs/>
                <w:color w:val="000000"/>
              </w:rPr>
              <w:t>прогнозировать,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 и координировать её </w:t>
            </w: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>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оформлять</w:t>
            </w:r>
            <w:r w:rsidRPr="00740565">
              <w:rPr>
                <w:color w:val="000000"/>
              </w:rPr>
              <w:t xml:space="preserve"> свои мысли в </w:t>
            </w:r>
            <w:r w:rsidRPr="00740565">
              <w:rPr>
                <w:color w:val="000000"/>
              </w:rPr>
              <w:lastRenderedPageBreak/>
              <w:t>письменной форме с учётом речевой ситуации; 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 редактировать письменное речевое высказывание;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речевые средства для решения различных коммуникативных задач;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 совершенствованию собственной речи;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устойчивый познавательный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чтению, к ведению диалога с автором текста;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потребность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чтении.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и освоение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литературы как части общекультурного наследия России и общемирового культурного наследия;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ориентация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Некрасов Н.А.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Биография. Журнал "Современник" Мировоззрение. Эстетика.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 xml:space="preserve"> актуальность произведений для </w:t>
            </w:r>
            <w:r w:rsidRPr="00740565">
              <w:rPr>
                <w:color w:val="000000"/>
              </w:rPr>
              <w:lastRenderedPageBreak/>
              <w:t>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</w:t>
            </w:r>
            <w:r w:rsidRPr="00740565">
              <w:rPr>
                <w:color w:val="000000"/>
              </w:rPr>
              <w:lastRenderedPageBreak/>
              <w:t xml:space="preserve">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</w:t>
            </w:r>
            <w:r w:rsidRPr="00740565">
              <w:rPr>
                <w:color w:val="000000"/>
              </w:rPr>
              <w:lastRenderedPageBreak/>
              <w:t>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</w:t>
            </w:r>
            <w:r w:rsidRPr="00740565">
              <w:rPr>
                <w:color w:val="000000"/>
              </w:rPr>
              <w:lastRenderedPageBreak/>
              <w:t>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Кластер-схема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Лирика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Мотивы.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Реализм и романтика в творчестве писателя. Мифологемы. Ассоциативный уровень, евангельские мотивы. Фольклорные элементы в творчестве Некрасова.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</w:t>
            </w:r>
            <w:r w:rsidRPr="00740565">
              <w:rPr>
                <w:color w:val="000000"/>
              </w:rPr>
              <w:lastRenderedPageBreak/>
              <w:t xml:space="preserve">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 xml:space="preserve"> разные мнения и </w:t>
            </w:r>
            <w:r w:rsidRPr="00740565">
              <w:rPr>
                <w:color w:val="000000"/>
              </w:rPr>
              <w:lastRenderedPageBreak/>
              <w:t>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</w:t>
            </w:r>
            <w:r w:rsidRPr="00740565">
              <w:rPr>
                <w:color w:val="000000"/>
              </w:rPr>
              <w:lastRenderedPageBreak/>
              <w:t>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  <w:p w:rsidR="00137B9A" w:rsidRPr="00740565" w:rsidRDefault="00137B9A" w:rsidP="00137B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37B9A" w:rsidRPr="00740565" w:rsidRDefault="00137B9A" w:rsidP="00137B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языка стихотворений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«Кому на Руси жить хорошо».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глав. Структура поэмы. Мифологемы. Система образов. Проблема счастья.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 xml:space="preserve"> тексты </w:t>
            </w:r>
            <w:r w:rsidRPr="00740565">
              <w:rPr>
                <w:color w:val="000000"/>
              </w:rPr>
              <w:lastRenderedPageBreak/>
              <w:t>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</w:t>
            </w:r>
            <w:r w:rsidRPr="00740565">
              <w:rPr>
                <w:iCs/>
                <w:color w:val="000000"/>
              </w:rPr>
              <w:lastRenderedPageBreak/>
              <w:t>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поэмы-эпопеи: мини-сочинение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поэмы: фольклорные элементы.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Символика.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 xml:space="preserve"> художественный текст и давать его смысловой </w:t>
            </w:r>
            <w:r w:rsidRPr="00740565">
              <w:rPr>
                <w:color w:val="000000"/>
              </w:rPr>
              <w:lastRenderedPageBreak/>
              <w:t>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 xml:space="preserve"> проблему (тему) и цели урока; способность к целеполаганию, самостоятельно анализировать условия и пути достижения </w:t>
            </w:r>
            <w:r w:rsidRPr="00740565">
              <w:rPr>
                <w:color w:val="000000"/>
              </w:rPr>
              <w:lastRenderedPageBreak/>
              <w:t>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 xml:space="preserve"> речевые </w:t>
            </w:r>
            <w:r w:rsidRPr="00740565">
              <w:rPr>
                <w:color w:val="000000"/>
              </w:rPr>
              <w:lastRenderedPageBreak/>
              <w:t>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</w:t>
            </w:r>
            <w:r w:rsidRPr="00740565">
              <w:rPr>
                <w:color w:val="000000"/>
              </w:rPr>
              <w:lastRenderedPageBreak/>
              <w:t>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 xml:space="preserve"> к совершенствованию </w:t>
            </w:r>
            <w:r w:rsidRPr="00740565">
              <w:rPr>
                <w:color w:val="000000"/>
              </w:rPr>
              <w:lastRenderedPageBreak/>
              <w:t>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занятие, аналитическая беседа,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ключевых эпизодов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Тютчев Ф.И.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Биография. Мировоззрение.Философия Шеллинга.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Эстетика. Поэт «чистого искусства».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</w:t>
            </w:r>
            <w:r w:rsidRPr="00740565">
              <w:rPr>
                <w:color w:val="000000"/>
              </w:rPr>
              <w:lastRenderedPageBreak/>
              <w:t xml:space="preserve">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</w:t>
            </w:r>
            <w:r w:rsidRPr="00740565">
              <w:rPr>
                <w:iCs/>
                <w:color w:val="000000"/>
              </w:rPr>
              <w:lastRenderedPageBreak/>
              <w:t>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lastRenderedPageBreak/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</w:t>
            </w:r>
            <w:r w:rsidRPr="00740565">
              <w:rPr>
                <w:color w:val="000000"/>
              </w:rPr>
              <w:lastRenderedPageBreak/>
              <w:t>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 xml:space="preserve"> к чтению, к ведению </w:t>
            </w:r>
            <w:r w:rsidRPr="00740565">
              <w:rPr>
                <w:color w:val="000000"/>
              </w:rPr>
              <w:lastRenderedPageBreak/>
              <w:t>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Ментальная карта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состояний. Исповедальная лирика. Мотив безмолвия. Идеи панславянизма в стихах Тютчева. Космогоническая лирика. Любовная лирика.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 xml:space="preserve"> актуальность произведений для читателей разных </w:t>
            </w:r>
            <w:r w:rsidRPr="00740565">
              <w:rPr>
                <w:color w:val="000000"/>
              </w:rPr>
              <w:lastRenderedPageBreak/>
              <w:t>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lastRenderedPageBreak/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</w:t>
            </w:r>
            <w:r w:rsidRPr="00740565">
              <w:rPr>
                <w:color w:val="000000"/>
              </w:rPr>
              <w:lastRenderedPageBreak/>
              <w:t>х и традиционных ценностей российского общества; воспитание чувства 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 xml:space="preserve"> литературы как части </w:t>
            </w:r>
            <w:r w:rsidRPr="00740565">
              <w:rPr>
                <w:color w:val="000000"/>
              </w:rPr>
              <w:lastRenderedPageBreak/>
              <w:t>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занятие, аналитическая беседа,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таблицы: Мотивы лирики поэта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 А.А.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Биография. Мировоззрение. Эстетика. Поэт "чистого искусства". Символизм. Мотивы лирики.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48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Осознанно </w:t>
            </w:r>
            <w:r w:rsidRPr="00740565">
              <w:rPr>
                <w:iCs/>
                <w:color w:val="000000"/>
              </w:rPr>
              <w:t>воспринимать</w:t>
            </w:r>
            <w:r w:rsidRPr="00740565">
              <w:rPr>
                <w:color w:val="000000"/>
              </w:rPr>
              <w:t> художественное произведение в единстве формы и содержания; адекватно </w:t>
            </w:r>
            <w:r w:rsidRPr="00740565">
              <w:rPr>
                <w:iCs/>
                <w:color w:val="000000"/>
              </w:rPr>
              <w:t>понимать</w:t>
            </w:r>
            <w:r w:rsidRPr="00740565">
              <w:rPr>
                <w:color w:val="000000"/>
              </w:rPr>
              <w:t> художественный текст и давать его смысловой анализ, </w:t>
            </w:r>
            <w:r w:rsidRPr="00740565">
              <w:rPr>
                <w:iCs/>
                <w:color w:val="000000"/>
              </w:rPr>
              <w:t>интерпретировать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color w:val="000000"/>
              </w:rPr>
              <w:t>прочитанное, </w:t>
            </w:r>
            <w:r w:rsidRPr="00740565">
              <w:rPr>
                <w:iCs/>
                <w:color w:val="000000"/>
              </w:rPr>
              <w:t>выявлять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 интерпретировать</w:t>
            </w:r>
            <w:r w:rsidRPr="00740565">
              <w:rPr>
                <w:color w:val="000000"/>
              </w:rPr>
              <w:t xml:space="preserve"> авторскую позицию, определять своё отношение к ней и на этой основе формировать собственные ценностные ориентации; </w:t>
            </w:r>
            <w:r w:rsidRPr="00740565">
              <w:rPr>
                <w:iCs/>
                <w:color w:val="000000"/>
              </w:rPr>
              <w:t>определять</w:t>
            </w:r>
            <w:r w:rsidRPr="00740565">
              <w:rPr>
                <w:color w:val="000000"/>
              </w:rPr>
              <w:t> актуальность произведений для читателей разных поколений и </w:t>
            </w:r>
            <w:r w:rsidRPr="00740565">
              <w:rPr>
                <w:iCs/>
                <w:color w:val="000000"/>
              </w:rPr>
              <w:t>вступать в диалог</w:t>
            </w:r>
            <w:r w:rsidRPr="00740565">
              <w:rPr>
                <w:color w:val="000000"/>
              </w:rPr>
              <w:t xml:space="preserve"> с другими читателями; </w:t>
            </w:r>
            <w:r w:rsidRPr="00740565">
              <w:rPr>
                <w:iCs/>
                <w:color w:val="000000"/>
              </w:rPr>
              <w:t>сопоставлять</w:t>
            </w:r>
            <w:r w:rsidRPr="00740565">
              <w:rPr>
                <w:color w:val="000000"/>
              </w:rPr>
              <w:t xml:space="preserve"> произведение словесного искусства и его воплощение в других искусствах; </w:t>
            </w:r>
            <w:r w:rsidRPr="00740565">
              <w:rPr>
                <w:iCs/>
                <w:color w:val="000000"/>
              </w:rPr>
              <w:lastRenderedPageBreak/>
              <w:t>оценивать</w:t>
            </w:r>
            <w:r w:rsidRPr="00740565">
              <w:rPr>
                <w:color w:val="000000"/>
              </w:rPr>
              <w:t> интерпретацию художественного текста, созданную средствами других искусств</w:t>
            </w:r>
          </w:p>
        </w:tc>
        <w:tc>
          <w:tcPr>
            <w:tcW w:w="1084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>Самостоятельно </w:t>
            </w:r>
            <w:r w:rsidRPr="00740565">
              <w:rPr>
                <w:iCs/>
                <w:color w:val="000000"/>
              </w:rPr>
              <w:t>формулировать</w:t>
            </w:r>
            <w:r w:rsidRPr="00740565">
              <w:rPr>
                <w:color w:val="000000"/>
              </w:rPr>
              <w:t> проблему (тему) и цели урока; способность к целеполаганию, самостоятельно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п</w:t>
            </w:r>
            <w:r w:rsidRPr="00740565">
              <w:rPr>
                <w:iCs/>
                <w:color w:val="000000"/>
              </w:rPr>
              <w:t>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перерабатывать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преобразовывать</w:t>
            </w:r>
            <w:r w:rsidRPr="00740565">
              <w:rPr>
                <w:color w:val="000000"/>
              </w:rPr>
              <w:t xml:space="preserve"> информацию из одной формы в другую; </w:t>
            </w:r>
            <w:r w:rsidRPr="00740565">
              <w:rPr>
                <w:iCs/>
                <w:color w:val="000000"/>
              </w:rPr>
              <w:t>излагать</w:t>
            </w:r>
            <w:r w:rsidRPr="00740565">
              <w:rPr>
                <w:color w:val="000000"/>
              </w:rPr>
              <w:t xml:space="preserve"> содержание прочитанного (прослушанного) текста подробно, сжато, выборочно; </w:t>
            </w: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 xml:space="preserve"> анализ и синтез; </w:t>
            </w: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учитывать</w:t>
            </w:r>
            <w:r w:rsidRPr="00740565">
              <w:rPr>
                <w:color w:val="000000"/>
              </w:rPr>
              <w:t xml:space="preserve"> разные мнения и стремиться к координации </w:t>
            </w:r>
            <w:r w:rsidRPr="00740565">
              <w:rPr>
                <w:color w:val="000000"/>
              </w:rPr>
              <w:lastRenderedPageBreak/>
              <w:t>различных позиций в сотрудничестве;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её, 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оценивать</w:t>
            </w:r>
            <w:r w:rsidRPr="00740565">
              <w:rPr>
                <w:color w:val="000000"/>
              </w:rPr>
              <w:t>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– </w:t>
            </w:r>
            <w:r w:rsidRPr="00740565">
              <w:rPr>
                <w:iCs/>
                <w:color w:val="000000"/>
              </w:rPr>
              <w:t>адекватно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использовать</w:t>
            </w:r>
            <w:r w:rsidRPr="00740565">
              <w:rPr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высказывать</w:t>
            </w:r>
            <w:r w:rsidRPr="00740565">
              <w:rPr>
                <w:color w:val="000000"/>
              </w:rPr>
              <w:t> и </w:t>
            </w:r>
            <w:r w:rsidRPr="00740565">
              <w:rPr>
                <w:iCs/>
                <w:color w:val="000000"/>
              </w:rPr>
              <w:t>обосновывать</w:t>
            </w:r>
            <w:r w:rsidRPr="00740565">
              <w:rPr>
                <w:color w:val="000000"/>
              </w:rPr>
              <w:t xml:space="preserve"> свою точку зрения; </w:t>
            </w:r>
            <w:r w:rsidRPr="00740565">
              <w:rPr>
                <w:iCs/>
                <w:color w:val="000000"/>
              </w:rPr>
              <w:t>выступать</w:t>
            </w:r>
            <w:r w:rsidRPr="00740565">
              <w:rPr>
                <w:color w:val="000000"/>
              </w:rPr>
              <w:t> перед аудиторией сверстников с сообщениями</w:t>
            </w:r>
          </w:p>
        </w:tc>
        <w:tc>
          <w:tcPr>
            <w:tcW w:w="655" w:type="pct"/>
          </w:tcPr>
          <w:p w:rsidR="00137B9A" w:rsidRPr="00740565" w:rsidRDefault="00137B9A" w:rsidP="00137B9A">
            <w:pPr>
              <w:pStyle w:val="a3"/>
              <w:widowControl w:val="0"/>
              <w:shd w:val="clear" w:color="auto" w:fill="FFFFFF"/>
              <w:spacing w:after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</w:t>
            </w:r>
            <w:r w:rsidRPr="00740565">
              <w:rPr>
                <w:color w:val="000000"/>
              </w:rPr>
              <w:lastRenderedPageBreak/>
              <w:t>ответственности и долга перед Родиной; чувство прекрасного – умение </w:t>
            </w:r>
            <w:r w:rsidRPr="00740565">
              <w:rPr>
                <w:iCs/>
                <w:color w:val="000000"/>
              </w:rPr>
              <w:t>чувствовать</w:t>
            </w:r>
            <w:r w:rsidRPr="00740565">
              <w:rPr>
                <w:color w:val="000000"/>
              </w:rPr>
              <w:t> красоту и выразительность речи, </w:t>
            </w:r>
            <w:r w:rsidRPr="00740565">
              <w:rPr>
                <w:iCs/>
                <w:color w:val="000000"/>
              </w:rPr>
              <w:t>стремиться</w:t>
            </w:r>
            <w:r w:rsidRPr="00740565">
              <w:rPr>
                <w:color w:val="000000"/>
              </w:rPr>
              <w:t> к совершенствованию собственной речи;  </w:t>
            </w:r>
            <w:r w:rsidRPr="00740565">
              <w:rPr>
                <w:iCs/>
                <w:color w:val="000000"/>
              </w:rPr>
              <w:t>устойчивый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познавательный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интерес</w:t>
            </w:r>
            <w:r w:rsidRPr="00740565">
              <w:rPr>
                <w:color w:val="000000"/>
              </w:rPr>
              <w:t> к чтению, к ведению диалога с автором текста; </w:t>
            </w:r>
            <w:r w:rsidRPr="00740565">
              <w:rPr>
                <w:iCs/>
                <w:color w:val="000000"/>
              </w:rPr>
              <w:t>потребность</w:t>
            </w:r>
            <w:r w:rsidRPr="00740565">
              <w:rPr>
                <w:color w:val="000000"/>
              </w:rPr>
              <w:t xml:space="preserve"> в чтении, </w:t>
            </w:r>
            <w:r w:rsidRPr="00740565">
              <w:rPr>
                <w:iCs/>
                <w:color w:val="000000"/>
              </w:rPr>
              <w:t>осознание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и</w:t>
            </w:r>
            <w:r w:rsidRPr="00740565">
              <w:rPr>
                <w:i/>
                <w:iCs/>
                <w:color w:val="000000"/>
              </w:rPr>
              <w:t xml:space="preserve"> </w:t>
            </w:r>
            <w:r w:rsidRPr="00740565">
              <w:rPr>
                <w:iCs/>
                <w:color w:val="000000"/>
              </w:rPr>
              <w:t>освоение</w:t>
            </w:r>
            <w:r w:rsidRPr="00740565">
              <w:rPr>
                <w:color w:val="000000"/>
              </w:rPr>
              <w:t>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Интеллект-карта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Экзистенциальн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ые мотивы. Пантеизм и символизм. Мир предметов, музыки, запахов и линий.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lang w:eastAsia="en-US"/>
              </w:rPr>
              <w:t>создавать</w:t>
            </w:r>
            <w:r w:rsidRPr="00740565">
              <w:rPr>
                <w:lang w:eastAsia="en-US"/>
              </w:rPr>
              <w:t xml:space="preserve"> собственный </w:t>
            </w:r>
            <w:r w:rsidRPr="00740565">
              <w:rPr>
                <w:lang w:eastAsia="en-US"/>
              </w:rPr>
              <w:lastRenderedPageBreak/>
              <w:t>текст аналитического и интерпретирующего характера в различных форматах;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/>
                <w:iCs/>
                <w:color w:val="000000"/>
              </w:rPr>
              <w:t>выбирать</w:t>
            </w:r>
            <w:r w:rsidRPr="00740565">
              <w:rPr>
                <w:color w:val="000000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i/>
                <w:iCs/>
                <w:color w:val="000000"/>
              </w:rPr>
              <w:t>видеть</w:t>
            </w:r>
            <w:r w:rsidRPr="00740565">
              <w:rPr>
                <w:color w:val="000000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lastRenderedPageBreak/>
              <w:t xml:space="preserve">способность к </w:t>
            </w:r>
            <w:r w:rsidRPr="00740565">
              <w:rPr>
                <w:color w:val="000000"/>
              </w:rPr>
              <w:lastRenderedPageBreak/>
              <w:t>целеполаганию, включая постановку новых целей;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сверяя свои действия с целью, </w:t>
            </w:r>
            <w:r w:rsidRPr="00740565">
              <w:rPr>
                <w:iCs/>
                <w:color w:val="000000"/>
              </w:rPr>
              <w:t>прогнозировать,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 и координировать её </w:t>
            </w: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>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оформлять</w:t>
            </w:r>
            <w:r w:rsidRPr="00740565">
              <w:rPr>
                <w:color w:val="000000"/>
              </w:rPr>
              <w:t> свои мысли в письменной форме с учётом речевой ситуации; 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 редактировать письменное речевое 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высказывание;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речевые средства для решения различных коммуникативных задач;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чувствов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 совершенствованию собственной речи;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устойчивый познавательный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чтению, к ведению диалога с автором текста;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потребность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чтении.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и освоение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литературы как части общекультурного наследия России и общемирового культурного наследия;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ориентация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Лекция,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стихотворений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 w:rsidRPr="007405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ьная работа </w:t>
            </w:r>
            <w:r w:rsidRPr="00740565">
              <w:rPr>
                <w:rFonts w:ascii="Times New Roman" w:eastAsia="Arial Unicode MS" w:hAnsi="Times New Roman" w:cs="Times New Roman"/>
                <w:sz w:val="24"/>
                <w:szCs w:val="24"/>
              </w:rPr>
              <w:t>по поэзии Фета и Тютчева</w:t>
            </w:r>
          </w:p>
        </w:tc>
      </w:tr>
      <w:tr w:rsidR="00137B9A" w:rsidRPr="00740565" w:rsidTr="00137B9A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 по лирике Некрасова, Тютчева и Фета.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«Тема русской женщины в поэзии Некрасова»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«Человек и природа в лирике Тютчева».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«Тема природы в лирике Фета»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lang w:eastAsia="en-US"/>
              </w:rPr>
              <w:t>создавать</w:t>
            </w:r>
            <w:r w:rsidRPr="00740565">
              <w:rPr>
                <w:lang w:eastAsia="en-US"/>
              </w:rPr>
              <w:t> собственный текст аналитического и интерпретирующего характера в различных форматах;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/>
                <w:iCs/>
                <w:color w:val="000000"/>
              </w:rPr>
              <w:t>выбирать</w:t>
            </w:r>
            <w:r w:rsidRPr="00740565">
              <w:rPr>
                <w:color w:val="000000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i/>
                <w:iCs/>
                <w:color w:val="000000"/>
              </w:rPr>
              <w:t>видеть</w:t>
            </w:r>
            <w:r w:rsidRPr="00740565">
              <w:rPr>
                <w:color w:val="000000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color w:val="000000"/>
              </w:rPr>
              <w:t>способность к целеполаганию, включая постановку новых целей; анализировать условия и пути достижения цели; </w:t>
            </w:r>
            <w:r w:rsidRPr="00740565">
              <w:rPr>
                <w:iCs/>
                <w:color w:val="000000"/>
              </w:rPr>
              <w:t>составлять план</w:t>
            </w:r>
            <w:r w:rsidRPr="00740565">
              <w:rPr>
                <w:color w:val="000000"/>
              </w:rPr>
              <w:t xml:space="preserve"> решения учебной проблемы; </w:t>
            </w:r>
            <w:r w:rsidRPr="00740565">
              <w:rPr>
                <w:iCs/>
                <w:color w:val="000000"/>
              </w:rPr>
              <w:t>работать</w:t>
            </w:r>
            <w:r w:rsidRPr="00740565">
              <w:rPr>
                <w:color w:val="000000"/>
              </w:rPr>
              <w:t> по плану, сверяя свои действия с целью, </w:t>
            </w:r>
            <w:r w:rsidRPr="00740565">
              <w:rPr>
                <w:iCs/>
                <w:color w:val="000000"/>
              </w:rPr>
              <w:t>прогнозировать,</w:t>
            </w:r>
            <w:r w:rsidRPr="00740565">
              <w:rPr>
                <w:color w:val="000000"/>
              </w:rPr>
              <w:t> </w:t>
            </w:r>
            <w:r w:rsidRPr="00740565">
              <w:rPr>
                <w:iCs/>
                <w:color w:val="000000"/>
              </w:rPr>
              <w:t>корректировать</w:t>
            </w:r>
            <w:r w:rsidRPr="00740565">
              <w:rPr>
                <w:color w:val="000000"/>
              </w:rPr>
              <w:t> свою деятельность;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осуществлять</w:t>
            </w:r>
            <w:r w:rsidRPr="00740565">
              <w:rPr>
                <w:color w:val="000000"/>
              </w:rPr>
              <w:t> анализ и синтез;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устанавливать</w:t>
            </w:r>
            <w:r w:rsidRPr="00740565">
              <w:rPr>
                <w:color w:val="000000"/>
              </w:rPr>
              <w:t xml:space="preserve"> причинно-следственные связи; </w:t>
            </w:r>
            <w:r w:rsidRPr="00740565">
              <w:rPr>
                <w:iCs/>
                <w:color w:val="000000"/>
              </w:rPr>
              <w:t>строить</w:t>
            </w:r>
            <w:r w:rsidRPr="00740565">
              <w:rPr>
                <w:color w:val="000000"/>
              </w:rPr>
              <w:t> рассуждения.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 xml:space="preserve"> формулировать собственное мнение и позицию, аргументировать её и координировать её </w:t>
            </w:r>
            <w:r w:rsidRPr="00740565">
              <w:rPr>
                <w:iCs/>
                <w:color w:val="000000"/>
              </w:rPr>
              <w:t>уметь</w:t>
            </w:r>
            <w:r w:rsidRPr="00740565">
              <w:rPr>
                <w:color w:val="000000"/>
              </w:rPr>
              <w:t>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0565">
              <w:rPr>
                <w:iCs/>
                <w:color w:val="000000"/>
              </w:rPr>
              <w:lastRenderedPageBreak/>
              <w:t>оформлять</w:t>
            </w:r>
            <w:r w:rsidRPr="00740565">
              <w:rPr>
                <w:color w:val="000000"/>
              </w:rPr>
              <w:t> свои мысли в письменной форме с учётом речевой ситуации; </w:t>
            </w:r>
            <w:r w:rsidRPr="00740565">
              <w:rPr>
                <w:iCs/>
                <w:color w:val="000000"/>
              </w:rPr>
              <w:t>создавать</w:t>
            </w:r>
            <w:r w:rsidRPr="00740565">
              <w:rPr>
                <w:color w:val="000000"/>
              </w:rPr>
              <w:t> тексты различного типа, стиля, жанра;</w:t>
            </w:r>
          </w:p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 редактировать письменное речевое высказывание;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речевые средства для решения различных коммуникативных задач;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чувствовать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 совершенствованию собственной речи;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устойчивый познавательный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чтению, к ведению диалога с автором текста; 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потребность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чтении.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и освоение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литературы как части общекультурного наследия России и общемирового культурного 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наследия; </w:t>
            </w:r>
            <w:r w:rsidRPr="007405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ориентация</w:t>
            </w:r>
            <w:r w:rsidRPr="0074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137B9A" w:rsidRPr="00740565" w:rsidTr="00137B9A">
        <w:trPr>
          <w:trHeight w:val="639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740565" w:rsidRDefault="00137B9A" w:rsidP="00137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 44 часа</w:t>
            </w:r>
          </w:p>
        </w:tc>
      </w:tr>
    </w:tbl>
    <w:p w:rsidR="00CB14AD" w:rsidRDefault="00CB14AD" w:rsidP="00C824F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565" w:rsidRPr="00740565" w:rsidRDefault="00740565" w:rsidP="00750E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56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750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565">
        <w:rPr>
          <w:rFonts w:ascii="Times New Roman" w:eastAsia="Calibri" w:hAnsi="Times New Roman" w:cs="Times New Roman"/>
          <w:b/>
          <w:sz w:val="24"/>
          <w:szCs w:val="24"/>
        </w:rPr>
        <w:t>по русской литературе, II пол</w:t>
      </w:r>
      <w:r w:rsidR="00750EE8">
        <w:rPr>
          <w:rFonts w:ascii="Times New Roman" w:eastAsia="Calibri" w:hAnsi="Times New Roman" w:cs="Times New Roman"/>
          <w:b/>
          <w:sz w:val="24"/>
          <w:szCs w:val="24"/>
        </w:rPr>
        <w:t>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891"/>
        <w:gridCol w:w="1149"/>
        <w:gridCol w:w="948"/>
        <w:gridCol w:w="2622"/>
        <w:gridCol w:w="3070"/>
        <w:gridCol w:w="1817"/>
        <w:gridCol w:w="1201"/>
        <w:gridCol w:w="1225"/>
      </w:tblGrid>
      <w:tr w:rsidR="00740565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50EE8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</w:t>
            </w:r>
            <w:r w:rsidR="00740565"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50EE8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5" w:rsidRPr="00740565" w:rsidRDefault="00740565" w:rsidP="0074056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Островский А.Н.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Биография.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Мировоззрение. Эстетика. Создание народного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театра: площадной театр и классический. Эстетика площадного театра. Смеховой мир Масленицы в творчестве Островского.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 воспринимать художественное произведение в единстве формы и содержания; адекватно понимать художественный текст и давать его смысловой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оценивать и редактировать устное и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Отечеству,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«Гроза». Домострой в пьесе.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Мифологические города в творчестве Островского.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 воспринимать художественное произведение в единстве формы и содержания; адекватно понимать художественный текст и давать его смысловой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оценивать и редактировать устное и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Отечеству,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ключевых сцен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Хронотоп. Трагедия совести в пьесе. Символика.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 воспринимать художественное произведение в единстве формы и содержания; адекватно понимать художественный текст и давать его смысловой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оценивать и редактировать устное и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Отечеству,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«Бесприданница».  Жанр психологической драмы. Смеховой мир Масленицы в пьесе.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«Быт и нравы героев пьесы «Гроза»»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«Проблема совести в пьесе»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Мотив купли – продажи в пьесе «Бесприданница»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 собственный текст аналитического и интерпретирующего характера в различных форматах; 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путь анализа произведения, адекватный жанрово-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родовой природе художественного текста; 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к целеполаганию, включая постановку новых целей; анализировать условия и пути достижения цели; составлять план решения учебной проблемы; работать по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плану, сверяя свои действия с целью, 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 анализ и синтез;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 и координировать её уметь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 свои мысли в письменной форме с учётом речевой ситуации; 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 и редактировать письменное речевое высказывание; адекватно использовать речевые средства для решения различных коммуникативных задач; высказывать и обосновывать свою точку зрения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 чувствовать красоту и выразительность речи, стремиться к совершенствованию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 речи; устойчивый познавательный интерес к чтению, к ведению диалога с автором текста; потребность в чтении. осознание и освоение литературы как части общекультурного наследия России и общемирового культурного наследия; ориентация в системе моральных норм и ценностей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Салтыков-Щедрин М.Е.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Биография.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Мировоззрение.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Эстетика. Фантастика, гротеск, гипербола в творчестве писателя.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одного города».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Характеристика власти, изображение и отношение к народу. Символика города Глупова. Эсхатологический мотив в тексте.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«Господа Головлевы»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Идея семьи-частной собственности-государства. Пустословие, пустомыслие, пустоутробие в романе.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ключевых образов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Критика на власть, на народ и на интеллигенцию. Смех как средство социально-политической характеристики.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 собственный текст аналитического и интерпретирующего характера в различных форматах; 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целеполаганию, включая постановку новых целей; анализировать условия и пути достижения цели; составлять план решения учебной проблемы; работать по плану, сверяя свои действия с целью, 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 анализ и синтез;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 и координировать её уметь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 свои мысли в письменной форме с учётом речевой ситуации; 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 и редактировать письменное речевое высказывание; адекватно использовать речевые средства для решения различных коммуникативных задач; высказывать и обосновывать свою точку зрения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умение чувствовать красоту и выразительность речи, стремиться к совершенствованию собственной речи; устойчивый познавательный интерес к чтению, к ведению диалога с автором текста; потребность в чтении. осознание и освоение литературы как части общекультурного наследия России и общемирового культурного наследия; ориентация в системе моральных норм и ценностей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аналитическая беседа,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2-3 сказок по выбору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Достоевский Ф.М.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Биография. Мировоззрение. Эстетика. Экзистенциализм Достоевского. Символика, цветопись, звукопись, запахи, жесты, предметный мир.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Проект «Широкая масленица»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«Преступление и наказание».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проблемы романа. Жанр психологического детектива. Экзистенциальный роман "потока сознания" героя.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Духовный уровень романа: Символика имен, предметов, звуков, линий, жестов, цвета, запахов.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Кластер, подбор материалов для сочинения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антропология Достоевского: Метафизика пейзажа. Язык романа.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ключевых эпизодов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«Идиот».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Красоты. Эсхатологический мотив. Проблема создания прекрасно-положительного героя князя-Христа.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Экзистенциальная структура романа. Библейские мотивы, сюжеты. Антитеза Рогожин-Мышкин. Роль женских образов в романе.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Сочинение:«Христианское смирение в романе», «Петербург Достоевского»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«Образ положительно прекрасного человека в романе «Идиот»»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 собственный текст аналитического и интерпретирующего характера в различных форматах; 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целеполаганию, включая постановку новых целей; анализировать условия и пути достижения цели; составлять план решения учебной проблемы; работать по плану, сверяя свои действия с целью, 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 анализ и синтез;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 и координировать её уметь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 свои мысли в письменной форме с учётом речевой ситуации; 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 и редактировать письменное речевое высказывание; адекватно использовать речевые средства для решения различных коммуникативных задач; высказывать и обосновывать свою точку зрения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умение чувствовать красоту и выразительность речи, стремиться к совершенствованию собственной речи; устойчивый познавательный интерес к чтению, к ведению диалога с автором текста; потребность в чтении. осознание и освоение литературы как части общекультурного наследия России и общемирового культурного наследия; ориентация в системе моральных норм и ценностей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Толстой JI.H.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Биография. Мировоззрение. Эстетика.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«Война и мир».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замысла.. Поиск смысла жизни персонажами романа. Символика военных и мирных сцен в их взаимосвязи.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Тема войны и мира. Мысль народная в романе. Кутузов и Наполеон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Женские образы в романе. Падения и восстания.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ключевых эпизодов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«Анна Каренина».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Мысль семейная в романе. Счастливые и несчастливые семьи.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аналитическая беседа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эпиграфа в романе. Символика. Цветопись.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к тесту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«Смерть Ивана Ильича».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Повесть о смысле жизни. Символика. Сочинение:«Дихотомия произведений Толстого», «Роль Наташи в судьбе Болконского» «Философия смерти  в творчестве Толстого»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 собственный текст аналитического и интерпретирующего характера в различных форматах; 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целеполаганию, включая постановку новых целей; анализировать условия и пути достижения цели; составлять план решения учебной проблемы; работать по плану, сверяя свои действия с целью, 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 анализ и синтез;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 и координировать её уметь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 свои мысли в письменной форме с учётом речевой ситуации; 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 и редактировать письменное речевое высказывание; адекватно использовать речевые средства для решения различных коммуникативных задач; высказывать и обосновывать свою точку зрения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умение чувствовать красоту и выразительность речи, стремиться к совершенствованию собственной речи; устойчивый познавательный интерес к чтению, к ведению диалога с автором текста; потребность в чтении. осознание и освоение литературы как части общекультурного наследия России и общемирового культурного наследия; ориентация в системе моральных норм и ценностей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произведениям Толстого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Лесков Н.С.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Мировоззрение. Эстетика.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«Очарованный странник».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Дихотомическая структура.. Символы.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ключевых эпизодов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«Очарованный странник».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богатыря. Хронотоп.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к тесту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Чехов А.П.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Биография. 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Мировоззрение. Гуманист.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Эстетика.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Кластер-схема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Первые рассказы-анекдоты. Юмор. Углубление психологизма и подводных течений в поздних рассказах. «Дама с собачкой», «Ионыч», «Толстый и тонкий». «Дом с мезонином» психологизм рассказов.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Трилогия Чехова о футлярной жизни </w:t>
            </w: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Урок-сочинение по изученным произведениям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 воспринимать художественное произведение в единстве формы и содержания; адекватно понимать художественный текст и давать его смысловой анализ, интерпретировать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прочитанное, выявлять и интерпретировать авторскую позицию, определять своё отношение к ней и на этой основе формировать собственные ценностные ориентации; определять актуальность произведений для читателей разных поколений и вступать в диалог с другими читателями; сопоставлять произведение словесного искусства и его воплощение в других искусствах; оценивать интерпретацию художественного текста, созданную средствами других искусств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формулировать проблему (тему) и цели урока; способность к целеполаганию, самостоятельно анализировать условия и пути достижения цели; составлять план решения учебной проблемы; работать по плану, 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 и преобразовывать информацию из одной формы в другую; излагать содержание прочитанного (прослушанного) текста подробно, сжато, выборочно; осуществлять анализ и синтез; 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 разные мнения и стремиться к координации различных позиций в сотрудничестве;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её, 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оценивать и редактировать устное и письменное речевое высказывание;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– адекватно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 и обосновывать свою точку зрения; выступать перед аудиторией сверстников с сообщениями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России; знание истории, языка, культуры своего народа;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чувство прекрасного – умение чувствовать красоту и выразительность речи, стремиться к совершенствованию собственной речи;  устойчивый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 интерес к чтению, к ведению диалога с автором текста; потребность в чтении, осознание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 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B9A" w:rsidRPr="00740565" w:rsidTr="007405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«Вишневый сад».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. Проблема времени. Тотальное одиночество персонажей. Проблема непонимания. Сочинение по творчеству А.П Чехова. «Образ России в творчестве Чехова», «Жить или творить по пьесе «Чайка», «Психологизм пьес Чехова»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 собственный текст аналитического и интерпретирующего характера в различных форматах; 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путь анализа произведения, адекватный жанрово-родовой природе художественного текста; </w:t>
            </w:r>
            <w:r w:rsidRPr="00740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</w:t>
            </w: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 элементы поэтики художественного текста, их художественную и смысловую функцию;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целеполаганию, включая постановку новых целей; анализировать условия и пути достижения цели; составлять план решения учебной проблемы; работать по плану, сверяя свои действия с целью, прогнозировать, корректировать свою деятельность;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 анализ и синтез;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 причинно-следственные связи; строить рассуждения.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уметь формулировать собственное мнение и позицию, аргументировать её и координировать её уметь устанавливать и сравнивать разные точки зрения прежде, чем принимать решения и делать выбор.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 свои мысли в письменной форме с учётом речевой ситуации; создавать тексты различного типа, стиля, жанра;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 и редактировать письменное речевое высказывание; адекватно использовать речевые средства для решения различных коммуникативных задач; высказывать и обосновывать свою точку зрения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умение чувствовать красоту и выразительность речи, стремиться к совершенствованию собственной речи; устойчивый познавательный интерес к чтению, к ведению диалога с автором текста; потребность в чтении. осознание и освоение литературы как части общекультурного наследия России и общемирового культурного наследия; ориентация в системе моральных норм и ценностей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аналитическая беседа</w:t>
            </w: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137B9A" w:rsidRPr="00740565" w:rsidTr="00467B4D">
        <w:tc>
          <w:tcPr>
            <w:tcW w:w="14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9A" w:rsidRPr="00740565" w:rsidRDefault="00137B9A" w:rsidP="00137B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65">
              <w:rPr>
                <w:rFonts w:ascii="Times New Roman" w:eastAsia="Calibri" w:hAnsi="Times New Roman" w:cs="Times New Roman"/>
                <w:sz w:val="24"/>
                <w:szCs w:val="24"/>
              </w:rPr>
              <w:t>За 2 полугодие 58 час, всего за год 102 часа</w:t>
            </w:r>
          </w:p>
        </w:tc>
      </w:tr>
    </w:tbl>
    <w:p w:rsidR="00740565" w:rsidRPr="00740565" w:rsidRDefault="00740565" w:rsidP="007405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4AD" w:rsidRPr="00740565" w:rsidRDefault="00CB14AD" w:rsidP="00750EE8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sectPr w:rsidR="00CB14AD" w:rsidRPr="00740565" w:rsidSect="00CE3CCA">
      <w:footerReference w:type="default" r:id="rId8"/>
      <w:pgSz w:w="16838" w:h="11906" w:orient="landscape" w:code="9"/>
      <w:pgMar w:top="1701" w:right="1134" w:bottom="567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7" w:rsidRDefault="002951F7">
      <w:pPr>
        <w:spacing w:after="0" w:line="240" w:lineRule="auto"/>
      </w:pPr>
      <w:r>
        <w:separator/>
      </w:r>
    </w:p>
  </w:endnote>
  <w:endnote w:type="continuationSeparator" w:id="0">
    <w:p w:rsidR="002951F7" w:rsidRDefault="002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4D" w:rsidRDefault="00467B4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C4ADE">
      <w:rPr>
        <w:noProof/>
      </w:rPr>
      <w:t>55</w:t>
    </w:r>
    <w:r>
      <w:fldChar w:fldCharType="end"/>
    </w:r>
  </w:p>
  <w:p w:rsidR="00467B4D" w:rsidRDefault="00467B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7" w:rsidRDefault="002951F7">
      <w:pPr>
        <w:spacing w:after="0" w:line="240" w:lineRule="auto"/>
      </w:pPr>
      <w:r>
        <w:separator/>
      </w:r>
    </w:p>
  </w:footnote>
  <w:footnote w:type="continuationSeparator" w:id="0">
    <w:p w:rsidR="002951F7" w:rsidRDefault="002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8F2"/>
    <w:multiLevelType w:val="hybridMultilevel"/>
    <w:tmpl w:val="DF1490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06969"/>
    <w:multiLevelType w:val="multilevel"/>
    <w:tmpl w:val="603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19B7"/>
    <w:multiLevelType w:val="hybridMultilevel"/>
    <w:tmpl w:val="6B3AE98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95B73E1"/>
    <w:multiLevelType w:val="hybridMultilevel"/>
    <w:tmpl w:val="3D3A4BAE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6AAE51C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A54DC8"/>
    <w:multiLevelType w:val="multilevel"/>
    <w:tmpl w:val="8FC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E26A4"/>
    <w:multiLevelType w:val="hybridMultilevel"/>
    <w:tmpl w:val="4438AF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CD5026"/>
    <w:multiLevelType w:val="hybridMultilevel"/>
    <w:tmpl w:val="014E7840"/>
    <w:lvl w:ilvl="0" w:tplc="4AAABC22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D763F7"/>
    <w:multiLevelType w:val="hybridMultilevel"/>
    <w:tmpl w:val="8A5C7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1E62FD"/>
    <w:multiLevelType w:val="multilevel"/>
    <w:tmpl w:val="960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321C2"/>
    <w:multiLevelType w:val="hybridMultilevel"/>
    <w:tmpl w:val="8F4A6FFC"/>
    <w:lvl w:ilvl="0" w:tplc="C44C3820">
      <w:start w:val="10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1A42"/>
    <w:multiLevelType w:val="hybridMultilevel"/>
    <w:tmpl w:val="1ADCD2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406C86"/>
    <w:multiLevelType w:val="multilevel"/>
    <w:tmpl w:val="1D5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42DF1"/>
    <w:multiLevelType w:val="hybridMultilevel"/>
    <w:tmpl w:val="42E0DFD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CDB5B26"/>
    <w:multiLevelType w:val="multilevel"/>
    <w:tmpl w:val="1D5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7287A"/>
    <w:multiLevelType w:val="hybridMultilevel"/>
    <w:tmpl w:val="2FF65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03317"/>
    <w:multiLevelType w:val="multilevel"/>
    <w:tmpl w:val="625A8A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8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141319"/>
    <w:multiLevelType w:val="hybridMultilevel"/>
    <w:tmpl w:val="A6DA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3762"/>
    <w:multiLevelType w:val="hybridMultilevel"/>
    <w:tmpl w:val="BA62E33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B5670A7"/>
    <w:multiLevelType w:val="hybridMultilevel"/>
    <w:tmpl w:val="30C8E184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3959C9"/>
    <w:multiLevelType w:val="hybridMultilevel"/>
    <w:tmpl w:val="56A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D4882"/>
    <w:multiLevelType w:val="multilevel"/>
    <w:tmpl w:val="914A51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18"/>
  </w:num>
  <w:num w:numId="12">
    <w:abstractNumId w:val="17"/>
  </w:num>
  <w:num w:numId="13">
    <w:abstractNumId w:val="2"/>
  </w:num>
  <w:num w:numId="14">
    <w:abstractNumId w:val="20"/>
  </w:num>
  <w:num w:numId="15">
    <w:abstractNumId w:val="14"/>
  </w:num>
  <w:num w:numId="16">
    <w:abstractNumId w:val="19"/>
  </w:num>
  <w:num w:numId="17">
    <w:abstractNumId w:val="1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9"/>
    <w:rsid w:val="000139EF"/>
    <w:rsid w:val="00033A36"/>
    <w:rsid w:val="000C4ADE"/>
    <w:rsid w:val="000D72CC"/>
    <w:rsid w:val="00110C7F"/>
    <w:rsid w:val="00117F36"/>
    <w:rsid w:val="00137B9A"/>
    <w:rsid w:val="001A212D"/>
    <w:rsid w:val="001D59CD"/>
    <w:rsid w:val="001D6C5D"/>
    <w:rsid w:val="001F0C07"/>
    <w:rsid w:val="0025412B"/>
    <w:rsid w:val="002729A1"/>
    <w:rsid w:val="002758CF"/>
    <w:rsid w:val="002951F7"/>
    <w:rsid w:val="002A0BBE"/>
    <w:rsid w:val="002A148D"/>
    <w:rsid w:val="002D716B"/>
    <w:rsid w:val="0032764C"/>
    <w:rsid w:val="003805D3"/>
    <w:rsid w:val="00385571"/>
    <w:rsid w:val="003A3774"/>
    <w:rsid w:val="003D7131"/>
    <w:rsid w:val="003F1320"/>
    <w:rsid w:val="003F2487"/>
    <w:rsid w:val="00447D34"/>
    <w:rsid w:val="00455988"/>
    <w:rsid w:val="00467B4D"/>
    <w:rsid w:val="0047564B"/>
    <w:rsid w:val="005231CC"/>
    <w:rsid w:val="005415AE"/>
    <w:rsid w:val="005427D9"/>
    <w:rsid w:val="00584F4B"/>
    <w:rsid w:val="005A1D41"/>
    <w:rsid w:val="00627404"/>
    <w:rsid w:val="0068706D"/>
    <w:rsid w:val="006A6CB8"/>
    <w:rsid w:val="006B0139"/>
    <w:rsid w:val="00715798"/>
    <w:rsid w:val="00715CBE"/>
    <w:rsid w:val="00740565"/>
    <w:rsid w:val="007464C0"/>
    <w:rsid w:val="00750CEE"/>
    <w:rsid w:val="00750EE8"/>
    <w:rsid w:val="007828BE"/>
    <w:rsid w:val="0081280B"/>
    <w:rsid w:val="00893915"/>
    <w:rsid w:val="00973796"/>
    <w:rsid w:val="009824C0"/>
    <w:rsid w:val="009B294F"/>
    <w:rsid w:val="009D6A1B"/>
    <w:rsid w:val="00A37D32"/>
    <w:rsid w:val="00A50F9B"/>
    <w:rsid w:val="00A5695A"/>
    <w:rsid w:val="00A62D76"/>
    <w:rsid w:val="00AA26D6"/>
    <w:rsid w:val="00AB375E"/>
    <w:rsid w:val="00AC1C82"/>
    <w:rsid w:val="00B04770"/>
    <w:rsid w:val="00B65923"/>
    <w:rsid w:val="00BC2B7A"/>
    <w:rsid w:val="00BC38B5"/>
    <w:rsid w:val="00BE4699"/>
    <w:rsid w:val="00C27E9E"/>
    <w:rsid w:val="00C824F4"/>
    <w:rsid w:val="00CB14AD"/>
    <w:rsid w:val="00CE3CCA"/>
    <w:rsid w:val="00D332A9"/>
    <w:rsid w:val="00E11E64"/>
    <w:rsid w:val="00EA706A"/>
    <w:rsid w:val="00EB3D01"/>
    <w:rsid w:val="00ED1193"/>
    <w:rsid w:val="00F132A2"/>
    <w:rsid w:val="00F20980"/>
    <w:rsid w:val="00F33AF3"/>
    <w:rsid w:val="00F63ACA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7C12-3DB6-4BA8-9309-DAA2C21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14AD"/>
  </w:style>
  <w:style w:type="paragraph" w:styleId="a3">
    <w:name w:val="Normal (Web)"/>
    <w:basedOn w:val="a"/>
    <w:uiPriority w:val="99"/>
    <w:rsid w:val="00CB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CB1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B1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B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B14AD"/>
    <w:rPr>
      <w:b/>
      <w:bCs/>
    </w:rPr>
  </w:style>
  <w:style w:type="character" w:customStyle="1" w:styleId="a7">
    <w:name w:val="Основной текст_"/>
    <w:link w:val="4"/>
    <w:rsid w:val="00CB14A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CB14AD"/>
    <w:pPr>
      <w:shd w:val="clear" w:color="auto" w:fill="FFFFFF"/>
      <w:spacing w:before="420" w:after="0" w:line="322" w:lineRule="exact"/>
      <w:ind w:hanging="360"/>
      <w:jc w:val="both"/>
    </w:pPr>
    <w:rPr>
      <w:sz w:val="26"/>
      <w:szCs w:val="26"/>
    </w:rPr>
  </w:style>
  <w:style w:type="character" w:customStyle="1" w:styleId="apple-converted-space">
    <w:name w:val="apple-converted-space"/>
    <w:rsid w:val="00CB14AD"/>
  </w:style>
  <w:style w:type="paragraph" w:styleId="a8">
    <w:name w:val="List Paragraph"/>
    <w:basedOn w:val="a"/>
    <w:uiPriority w:val="34"/>
    <w:qFormat/>
    <w:rsid w:val="006A6C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9C2C-2FE3-4BBD-9DB2-52D76FD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21021</Words>
  <Characters>119821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9Б</cp:lastModifiedBy>
  <cp:revision>2</cp:revision>
  <cp:lastPrinted>2018-06-18T11:15:00Z</cp:lastPrinted>
  <dcterms:created xsi:type="dcterms:W3CDTF">2023-06-08T02:36:00Z</dcterms:created>
  <dcterms:modified xsi:type="dcterms:W3CDTF">2023-06-08T02:36:00Z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-811102988</vt:i4>
  </property>
</Properties>
</file>